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80A5C" w14:textId="77777777" w:rsidR="00756F1F" w:rsidRPr="00756F1F" w:rsidRDefault="00756F1F" w:rsidP="00756F1F">
      <w:pPr>
        <w:pStyle w:val="Heading1"/>
      </w:pPr>
      <w:r w:rsidRPr="00756F1F">
        <w:t>Getting Started as a New System Manager</w:t>
      </w:r>
    </w:p>
    <w:p w14:paraId="59A249E8" w14:textId="77777777" w:rsidR="00756F1F" w:rsidRDefault="00756F1F" w:rsidP="00756F1F"/>
    <w:p w14:paraId="41FA24FE" w14:textId="77777777" w:rsidR="00756F1F" w:rsidRDefault="00756F1F" w:rsidP="00756F1F">
      <w:pPr>
        <w:pStyle w:val="Heading3"/>
      </w:pPr>
      <w:r>
        <w:t>Utilizing DMSi Portal</w:t>
      </w:r>
    </w:p>
    <w:p w14:paraId="346A0AB4" w14:textId="77777777" w:rsidR="00756F1F" w:rsidRDefault="00756F1F" w:rsidP="00756F1F">
      <w:pPr>
        <w:pStyle w:val="ListParagraph"/>
        <w:numPr>
          <w:ilvl w:val="0"/>
          <w:numId w:val="10"/>
        </w:numPr>
        <w:spacing w:line="259" w:lineRule="auto"/>
      </w:pPr>
      <w:r>
        <w:t>The Portal:</w:t>
      </w:r>
    </w:p>
    <w:p w14:paraId="63295A7A" w14:textId="77777777" w:rsidR="00756F1F" w:rsidRDefault="00756F1F" w:rsidP="00756F1F">
      <w:r>
        <w:rPr>
          <w:noProof/>
        </w:rPr>
        <w:drawing>
          <wp:inline distT="0" distB="0" distL="0" distR="0" wp14:anchorId="02B1C4BC" wp14:editId="78D505AF">
            <wp:extent cx="5943600" cy="3472815"/>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2"/>
                    <a:stretch>
                      <a:fillRect/>
                    </a:stretch>
                  </pic:blipFill>
                  <pic:spPr>
                    <a:xfrm>
                      <a:off x="0" y="0"/>
                      <a:ext cx="5943600" cy="3472815"/>
                    </a:xfrm>
                    <a:prstGeom prst="rect">
                      <a:avLst/>
                    </a:prstGeom>
                  </pic:spPr>
                </pic:pic>
              </a:graphicData>
            </a:graphic>
          </wp:inline>
        </w:drawing>
      </w:r>
    </w:p>
    <w:p w14:paraId="4480F846" w14:textId="77777777" w:rsidR="00756F1F" w:rsidRDefault="00756F1F" w:rsidP="00756F1F">
      <w:pPr>
        <w:pStyle w:val="ListParagraph"/>
        <w:numPr>
          <w:ilvl w:val="0"/>
          <w:numId w:val="1"/>
        </w:numPr>
        <w:spacing w:line="259" w:lineRule="auto"/>
      </w:pPr>
      <w:r w:rsidRPr="00CB19A1">
        <w:rPr>
          <w:b/>
          <w:bCs/>
        </w:rPr>
        <w:t>The Wedge</w:t>
      </w:r>
      <w:r>
        <w:t xml:space="preserve">: Users who have access to the Wedge have access to a large </w:t>
      </w:r>
      <w:proofErr w:type="gramStart"/>
      <w:r>
        <w:t>amount</w:t>
      </w:r>
      <w:proofErr w:type="gramEnd"/>
      <w:r>
        <w:t xml:space="preserve"> of resources! Training Videos, Webinars, Ideas, Articles, and Cases!</w:t>
      </w:r>
    </w:p>
    <w:p w14:paraId="22C17C3C" w14:textId="77777777" w:rsidR="00756F1F" w:rsidRDefault="00756F1F" w:rsidP="00756F1F">
      <w:pPr>
        <w:pStyle w:val="ListParagraph"/>
        <w:numPr>
          <w:ilvl w:val="0"/>
          <w:numId w:val="1"/>
        </w:numPr>
        <w:spacing w:line="259" w:lineRule="auto"/>
      </w:pPr>
      <w:proofErr w:type="spellStart"/>
      <w:r w:rsidRPr="00CB19A1">
        <w:rPr>
          <w:b/>
          <w:bCs/>
        </w:rPr>
        <w:t>BInformed</w:t>
      </w:r>
      <w:proofErr w:type="spellEnd"/>
      <w:r>
        <w:t xml:space="preserve">: Users can access the optional </w:t>
      </w:r>
      <w:proofErr w:type="spellStart"/>
      <w:r>
        <w:t>BInformed</w:t>
      </w:r>
      <w:proofErr w:type="spellEnd"/>
      <w:r>
        <w:t xml:space="preserve"> product, which is an interactive business intelligence application for viewing and analyzing your business data.</w:t>
      </w:r>
    </w:p>
    <w:p w14:paraId="73C7C55D" w14:textId="77777777" w:rsidR="00756F1F" w:rsidRDefault="00756F1F" w:rsidP="00756F1F">
      <w:pPr>
        <w:pStyle w:val="ListParagraph"/>
        <w:numPr>
          <w:ilvl w:val="0"/>
          <w:numId w:val="1"/>
        </w:numPr>
        <w:spacing w:line="259" w:lineRule="auto"/>
      </w:pPr>
      <w:r w:rsidRPr="00CB19A1">
        <w:rPr>
          <w:b/>
          <w:bCs/>
        </w:rPr>
        <w:t>Agility Web Clien</w:t>
      </w:r>
      <w:r>
        <w:rPr>
          <w:b/>
          <w:bCs/>
        </w:rPr>
        <w:t>t</w:t>
      </w:r>
      <w:r>
        <w:t>: Allows access to the full Agility desktop and RemoteApp from any HTML5 compatible browser.</w:t>
      </w:r>
    </w:p>
    <w:p w14:paraId="51EB6A22" w14:textId="77777777" w:rsidR="00756F1F" w:rsidRDefault="00756F1F" w:rsidP="00756F1F">
      <w:pPr>
        <w:pStyle w:val="ListParagraph"/>
        <w:numPr>
          <w:ilvl w:val="0"/>
          <w:numId w:val="1"/>
        </w:numPr>
        <w:spacing w:line="259" w:lineRule="auto"/>
      </w:pPr>
      <w:r w:rsidRPr="00CB19A1">
        <w:rPr>
          <w:b/>
          <w:bCs/>
        </w:rPr>
        <w:t>Change Password</w:t>
      </w:r>
      <w:r>
        <w:t>: User can update/change their password at any time! They can do this before their 90-day password expires.</w:t>
      </w:r>
    </w:p>
    <w:p w14:paraId="4F53832D" w14:textId="77777777" w:rsidR="00756F1F" w:rsidRDefault="00756F1F" w:rsidP="00756F1F">
      <w:pPr>
        <w:pStyle w:val="ListParagraph"/>
        <w:numPr>
          <w:ilvl w:val="0"/>
          <w:numId w:val="1"/>
        </w:numPr>
        <w:spacing w:line="259" w:lineRule="auto"/>
      </w:pPr>
      <w:r w:rsidRPr="00CB19A1">
        <w:rPr>
          <w:b/>
          <w:bCs/>
        </w:rPr>
        <w:t>Download Virtual Channel</w:t>
      </w:r>
      <w:r>
        <w:t>: The virtual channel is what allows the user to transfer files from the hosted site to their local computer. It allows users to export to excel and view the Network Connection Monitor.</w:t>
      </w:r>
    </w:p>
    <w:p w14:paraId="07B4AE7C" w14:textId="4959F4A7" w:rsidR="00756F1F" w:rsidRDefault="00756F1F" w:rsidP="00756F1F">
      <w:pPr>
        <w:pStyle w:val="ListParagraph"/>
        <w:numPr>
          <w:ilvl w:val="0"/>
          <w:numId w:val="1"/>
        </w:numPr>
        <w:spacing w:line="259" w:lineRule="auto"/>
      </w:pPr>
      <w:r w:rsidRPr="00CB19A1">
        <w:rPr>
          <w:b/>
          <w:bCs/>
        </w:rPr>
        <w:t>Virtual Channel Documentation</w:t>
      </w:r>
      <w:r>
        <w:t>: Step by step instructions on downloading the Virtual Channel.</w:t>
      </w:r>
    </w:p>
    <w:p w14:paraId="3996711C" w14:textId="77777777" w:rsidR="00756F1F" w:rsidRDefault="00756F1F" w:rsidP="00756F1F">
      <w:pPr>
        <w:pStyle w:val="ListParagraph"/>
        <w:numPr>
          <w:ilvl w:val="0"/>
          <w:numId w:val="2"/>
        </w:numPr>
        <w:spacing w:line="259" w:lineRule="auto"/>
      </w:pPr>
      <w:r>
        <w:t>Common reasons why user is getting the VC Client error</w:t>
      </w:r>
    </w:p>
    <w:p w14:paraId="5B7E2380" w14:textId="77777777" w:rsidR="00756F1F" w:rsidRDefault="00756F1F" w:rsidP="00756F1F">
      <w:pPr>
        <w:pStyle w:val="ListParagraph"/>
        <w:numPr>
          <w:ilvl w:val="1"/>
          <w:numId w:val="2"/>
        </w:numPr>
        <w:spacing w:line="259" w:lineRule="auto"/>
      </w:pPr>
      <w:r>
        <w:lastRenderedPageBreak/>
        <w:t xml:space="preserve">FT Server path is not listed in Spreadsheet </w:t>
      </w:r>
      <w:proofErr w:type="gramStart"/>
      <w:r>
        <w:t>Viewer</w:t>
      </w:r>
      <w:proofErr w:type="gramEnd"/>
    </w:p>
    <w:p w14:paraId="1124C7A9" w14:textId="77777777" w:rsidR="00756F1F" w:rsidRDefault="00756F1F" w:rsidP="00756F1F">
      <w:pPr>
        <w:pStyle w:val="ListParagraph"/>
        <w:numPr>
          <w:ilvl w:val="2"/>
          <w:numId w:val="2"/>
        </w:numPr>
        <w:spacing w:line="259" w:lineRule="auto"/>
      </w:pPr>
      <w:r>
        <w:t xml:space="preserve">User preferences (File &gt; User Preferences &gt; </w:t>
      </w:r>
      <w:proofErr w:type="spellStart"/>
      <w:r>
        <w:t>Misc</w:t>
      </w:r>
      <w:proofErr w:type="spellEnd"/>
      <w:r>
        <w:t xml:space="preserve"> tab)</w:t>
      </w:r>
    </w:p>
    <w:p w14:paraId="4B0C4FEC" w14:textId="77777777" w:rsidR="00756F1F" w:rsidRDefault="00756F1F" w:rsidP="00756F1F">
      <w:r>
        <w:rPr>
          <w:noProof/>
        </w:rPr>
        <w:drawing>
          <wp:inline distT="0" distB="0" distL="0" distR="0" wp14:anchorId="1F47FCEB" wp14:editId="27BE94F8">
            <wp:extent cx="5676900" cy="372031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3"/>
                    <a:stretch>
                      <a:fillRect/>
                    </a:stretch>
                  </pic:blipFill>
                  <pic:spPr>
                    <a:xfrm>
                      <a:off x="0" y="0"/>
                      <a:ext cx="5683096" cy="3724371"/>
                    </a:xfrm>
                    <a:prstGeom prst="rect">
                      <a:avLst/>
                    </a:prstGeom>
                  </pic:spPr>
                </pic:pic>
              </a:graphicData>
            </a:graphic>
          </wp:inline>
        </w:drawing>
      </w:r>
    </w:p>
    <w:p w14:paraId="3262ED0C" w14:textId="77777777" w:rsidR="00756F1F" w:rsidRDefault="00756F1F" w:rsidP="00756F1F">
      <w:pPr>
        <w:pStyle w:val="ListParagraph"/>
        <w:numPr>
          <w:ilvl w:val="1"/>
          <w:numId w:val="2"/>
        </w:numPr>
        <w:spacing w:line="259" w:lineRule="auto"/>
      </w:pPr>
      <w:r>
        <w:t xml:space="preserve">Agility VC Client does not have “Load into all </w:t>
      </w:r>
      <w:proofErr w:type="spellStart"/>
      <w:r>
        <w:t>mstsc</w:t>
      </w:r>
      <w:proofErr w:type="spellEnd"/>
      <w:r>
        <w:t xml:space="preserve"> processes” </w:t>
      </w:r>
      <w:proofErr w:type="gramStart"/>
      <w:r>
        <w:t>checked</w:t>
      </w:r>
      <w:proofErr w:type="gramEnd"/>
    </w:p>
    <w:p w14:paraId="182CB6CF" w14:textId="77777777" w:rsidR="00756F1F" w:rsidRDefault="00756F1F" w:rsidP="00756F1F">
      <w:r>
        <w:rPr>
          <w:noProof/>
        </w:rPr>
        <w:drawing>
          <wp:inline distT="0" distB="0" distL="0" distR="0" wp14:anchorId="5565C084" wp14:editId="3B975A4D">
            <wp:extent cx="4181475" cy="2511739"/>
            <wp:effectExtent l="0" t="0" r="0" b="317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4"/>
                    <a:stretch>
                      <a:fillRect/>
                    </a:stretch>
                  </pic:blipFill>
                  <pic:spPr>
                    <a:xfrm>
                      <a:off x="0" y="0"/>
                      <a:ext cx="4193471" cy="2518945"/>
                    </a:xfrm>
                    <a:prstGeom prst="rect">
                      <a:avLst/>
                    </a:prstGeom>
                  </pic:spPr>
                </pic:pic>
              </a:graphicData>
            </a:graphic>
          </wp:inline>
        </w:drawing>
      </w:r>
    </w:p>
    <w:p w14:paraId="066DE7B0" w14:textId="77777777" w:rsidR="00756F1F" w:rsidRDefault="00756F1F" w:rsidP="00756F1F">
      <w:pPr>
        <w:rPr>
          <w:rFonts w:eastAsiaTheme="majorEastAsia" w:cstheme="majorBidi"/>
          <w:b/>
          <w:color w:val="000000" w:themeColor="text1"/>
          <w:szCs w:val="24"/>
        </w:rPr>
      </w:pPr>
      <w:r>
        <w:br w:type="page"/>
      </w:r>
    </w:p>
    <w:p w14:paraId="415DFF2A" w14:textId="77777777" w:rsidR="00756F1F" w:rsidRDefault="00756F1F" w:rsidP="00756F1F">
      <w:pPr>
        <w:pStyle w:val="Heading3"/>
      </w:pPr>
      <w:r>
        <w:lastRenderedPageBreak/>
        <w:t>The Wedge</w:t>
      </w:r>
    </w:p>
    <w:p w14:paraId="4E12B8E3" w14:textId="77777777" w:rsidR="00756F1F" w:rsidRDefault="00756F1F" w:rsidP="00756F1F">
      <w:pPr>
        <w:pStyle w:val="ListParagraph"/>
        <w:numPr>
          <w:ilvl w:val="0"/>
          <w:numId w:val="2"/>
        </w:numPr>
        <w:spacing w:line="259" w:lineRule="auto"/>
      </w:pPr>
      <w:r w:rsidRPr="007406FD">
        <w:t>Creating new users on the Wedge (</w:t>
      </w:r>
      <w:hyperlink r:id="rId15" w:history="1">
        <w:r w:rsidRPr="00E80361">
          <w:rPr>
            <w:rStyle w:val="Hyperlink"/>
            <w:color w:val="0070C0"/>
          </w:rPr>
          <w:t>AR1998</w:t>
        </w:r>
      </w:hyperlink>
      <w:r w:rsidRPr="007406FD">
        <w:t>)</w:t>
      </w:r>
    </w:p>
    <w:p w14:paraId="3F4BB302" w14:textId="77777777" w:rsidR="00756F1F" w:rsidRDefault="00756F1F" w:rsidP="00756F1F">
      <w:pPr>
        <w:pStyle w:val="ListParagraph"/>
        <w:numPr>
          <w:ilvl w:val="0"/>
          <w:numId w:val="2"/>
        </w:numPr>
        <w:spacing w:line="259" w:lineRule="auto"/>
      </w:pPr>
      <w:r>
        <w:t>How to see Development Projects on the Wedge:</w:t>
      </w:r>
    </w:p>
    <w:p w14:paraId="561F25B2" w14:textId="77777777" w:rsidR="00756F1F" w:rsidRDefault="00756F1F" w:rsidP="00756F1F">
      <w:pPr>
        <w:pStyle w:val="ListParagraph"/>
        <w:numPr>
          <w:ilvl w:val="0"/>
          <w:numId w:val="3"/>
        </w:numPr>
        <w:spacing w:line="259" w:lineRule="auto"/>
      </w:pPr>
      <w:r>
        <w:t>Go to Releases &gt; Select the specific version:</w:t>
      </w:r>
    </w:p>
    <w:p w14:paraId="03F612EE" w14:textId="77777777" w:rsidR="00756F1F" w:rsidRDefault="00756F1F" w:rsidP="00756F1F">
      <w:r>
        <w:rPr>
          <w:noProof/>
        </w:rPr>
        <w:drawing>
          <wp:inline distT="0" distB="0" distL="0" distR="0" wp14:anchorId="3870075A" wp14:editId="3CD6D732">
            <wp:extent cx="4933950" cy="3372587"/>
            <wp:effectExtent l="19050" t="19050" r="19050" b="1841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3818" cy="3379332"/>
                    </a:xfrm>
                    <a:prstGeom prst="rect">
                      <a:avLst/>
                    </a:prstGeom>
                    <a:noFill/>
                    <a:ln>
                      <a:solidFill>
                        <a:schemeClr val="bg1">
                          <a:lumMod val="10000"/>
                        </a:schemeClr>
                      </a:solidFill>
                    </a:ln>
                  </pic:spPr>
                </pic:pic>
              </a:graphicData>
            </a:graphic>
          </wp:inline>
        </w:drawing>
      </w:r>
    </w:p>
    <w:p w14:paraId="3DF892AC" w14:textId="77777777" w:rsidR="00756F1F" w:rsidRDefault="00756F1F" w:rsidP="00756F1F">
      <w:pPr>
        <w:pStyle w:val="ListParagraph"/>
        <w:numPr>
          <w:ilvl w:val="0"/>
          <w:numId w:val="3"/>
        </w:numPr>
        <w:spacing w:line="259" w:lineRule="auto"/>
      </w:pPr>
      <w:r>
        <w:t>After you select the specific release, you can see your Projects and their statu</w:t>
      </w:r>
      <w:r>
        <w:t xml:space="preserve">s: </w:t>
      </w:r>
    </w:p>
    <w:p w14:paraId="60988224" w14:textId="52CCFBDD" w:rsidR="00756F1F" w:rsidRDefault="00756F1F" w:rsidP="00756F1F">
      <w:pPr>
        <w:spacing w:line="259" w:lineRule="auto"/>
      </w:pPr>
      <w:r>
        <w:rPr>
          <w:noProof/>
        </w:rPr>
        <w:drawing>
          <wp:inline distT="0" distB="0" distL="0" distR="0" wp14:anchorId="6ABC5307" wp14:editId="41997EFC">
            <wp:extent cx="5122562" cy="3181350"/>
            <wp:effectExtent l="19050" t="19050" r="20955" b="1905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2665" cy="3200045"/>
                    </a:xfrm>
                    <a:prstGeom prst="rect">
                      <a:avLst/>
                    </a:prstGeom>
                    <a:noFill/>
                    <a:ln>
                      <a:solidFill>
                        <a:schemeClr val="bg1">
                          <a:lumMod val="10000"/>
                        </a:schemeClr>
                      </a:solidFill>
                    </a:ln>
                  </pic:spPr>
                </pic:pic>
              </a:graphicData>
            </a:graphic>
          </wp:inline>
        </w:drawing>
      </w:r>
    </w:p>
    <w:p w14:paraId="55C58355" w14:textId="77777777" w:rsidR="00756F1F" w:rsidRDefault="00756F1F" w:rsidP="00756F1F">
      <w:pPr>
        <w:pStyle w:val="ListParagraph"/>
        <w:numPr>
          <w:ilvl w:val="0"/>
          <w:numId w:val="5"/>
        </w:numPr>
        <w:spacing w:line="259" w:lineRule="auto"/>
      </w:pPr>
      <w:r>
        <w:lastRenderedPageBreak/>
        <w:t>Finding a CQ Sample:</w:t>
      </w:r>
      <w:r w:rsidRPr="001B4061">
        <w:t xml:space="preserve"> </w:t>
      </w:r>
    </w:p>
    <w:p w14:paraId="154C2F12" w14:textId="77777777" w:rsidR="00756F1F" w:rsidRPr="003A0074" w:rsidRDefault="00756F1F" w:rsidP="00756F1F">
      <w:pPr>
        <w:pStyle w:val="ListParagraph"/>
        <w:numPr>
          <w:ilvl w:val="0"/>
          <w:numId w:val="4"/>
        </w:numPr>
        <w:spacing w:line="259" w:lineRule="auto"/>
      </w:pPr>
      <w:r w:rsidRPr="003A0074">
        <w:t>Simply go to the Article tab. </w:t>
      </w:r>
    </w:p>
    <w:p w14:paraId="26B67B31" w14:textId="77777777" w:rsidR="00756F1F" w:rsidRPr="003A0074" w:rsidRDefault="00756F1F" w:rsidP="00756F1F">
      <w:pPr>
        <w:pStyle w:val="ListParagraph"/>
        <w:numPr>
          <w:ilvl w:val="0"/>
          <w:numId w:val="4"/>
        </w:numPr>
        <w:spacing w:line="259" w:lineRule="auto"/>
      </w:pPr>
      <w:r w:rsidRPr="003A0074">
        <w:t>Enter your search criteria. </w:t>
      </w:r>
    </w:p>
    <w:p w14:paraId="41A0BC60" w14:textId="77777777" w:rsidR="00756F1F" w:rsidRDefault="00756F1F" w:rsidP="00756F1F">
      <w:pPr>
        <w:pStyle w:val="ListParagraph"/>
        <w:numPr>
          <w:ilvl w:val="0"/>
          <w:numId w:val="4"/>
        </w:numPr>
        <w:spacing w:line="259" w:lineRule="auto"/>
      </w:pPr>
      <w:r w:rsidRPr="003A0074">
        <w:t>Select Search.</w:t>
      </w:r>
    </w:p>
    <w:p w14:paraId="4E6783D8" w14:textId="77777777" w:rsidR="00756F1F" w:rsidRDefault="00756F1F" w:rsidP="00756F1F">
      <w:r>
        <w:rPr>
          <w:noProof/>
        </w:rPr>
        <w:drawing>
          <wp:inline distT="0" distB="0" distL="0" distR="0" wp14:anchorId="6F5A6F4B" wp14:editId="7B6C759F">
            <wp:extent cx="5943600" cy="3006725"/>
            <wp:effectExtent l="19050" t="19050" r="19050" b="22225"/>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06725"/>
                    </a:xfrm>
                    <a:prstGeom prst="rect">
                      <a:avLst/>
                    </a:prstGeom>
                    <a:noFill/>
                    <a:ln>
                      <a:solidFill>
                        <a:schemeClr val="bg1">
                          <a:lumMod val="10000"/>
                        </a:schemeClr>
                      </a:solidFill>
                    </a:ln>
                  </pic:spPr>
                </pic:pic>
              </a:graphicData>
            </a:graphic>
          </wp:inline>
        </w:drawing>
      </w:r>
    </w:p>
    <w:p w14:paraId="7439CE8E" w14:textId="77777777" w:rsidR="00756F1F" w:rsidRDefault="00756F1F" w:rsidP="00756F1F">
      <w:pPr>
        <w:pStyle w:val="ListParagraph"/>
        <w:numPr>
          <w:ilvl w:val="0"/>
          <w:numId w:val="4"/>
        </w:numPr>
        <w:spacing w:line="259" w:lineRule="auto"/>
      </w:pPr>
      <w:r w:rsidRPr="003A0074">
        <w:t>Select the drop down.</w:t>
      </w:r>
    </w:p>
    <w:p w14:paraId="68B61CAA" w14:textId="77777777" w:rsidR="00756F1F" w:rsidRDefault="00756F1F" w:rsidP="00756F1F">
      <w:pPr>
        <w:pStyle w:val="ListParagraph"/>
        <w:numPr>
          <w:ilvl w:val="0"/>
          <w:numId w:val="4"/>
        </w:numPr>
        <w:spacing w:line="259" w:lineRule="auto"/>
      </w:pPr>
      <w:r w:rsidRPr="003A0074">
        <w:t xml:space="preserve">Select </w:t>
      </w:r>
      <w:proofErr w:type="spellStart"/>
      <w:r w:rsidRPr="003A0074">
        <w:t>Cyberquery</w:t>
      </w:r>
      <w:proofErr w:type="spellEnd"/>
      <w:r w:rsidRPr="003A0074">
        <w:t xml:space="preserve"> Custom Report Samples.</w:t>
      </w:r>
    </w:p>
    <w:p w14:paraId="345FD75B" w14:textId="77777777" w:rsidR="00756F1F" w:rsidRDefault="00756F1F" w:rsidP="00756F1F">
      <w:pPr>
        <w:pStyle w:val="ListParagraph"/>
        <w:numPr>
          <w:ilvl w:val="0"/>
          <w:numId w:val="4"/>
        </w:numPr>
        <w:spacing w:line="259" w:lineRule="auto"/>
      </w:pPr>
      <w:r w:rsidRPr="003A0074">
        <w:t xml:space="preserve">Your selection has now narrowed down to CQ samples. You can click open the report, copy the </w:t>
      </w:r>
      <w:proofErr w:type="gramStart"/>
      <w:r w:rsidRPr="003A0074">
        <w:t>text</w:t>
      </w:r>
      <w:proofErr w:type="gramEnd"/>
      <w:r w:rsidRPr="003A0074">
        <w:t xml:space="preserve"> and paste into VCQ Report Writer in Agility.</w:t>
      </w:r>
    </w:p>
    <w:p w14:paraId="3665DE1E" w14:textId="06CAFD30" w:rsidR="00756F1F" w:rsidRDefault="00756F1F" w:rsidP="00756F1F">
      <w:pPr>
        <w:spacing w:line="259" w:lineRule="auto"/>
      </w:pPr>
      <w:r>
        <w:rPr>
          <w:noProof/>
        </w:rPr>
        <w:drawing>
          <wp:inline distT="0" distB="0" distL="0" distR="0" wp14:anchorId="0AE94BD4" wp14:editId="20408381">
            <wp:extent cx="5491996" cy="3019425"/>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9021" cy="3034283"/>
                    </a:xfrm>
                    <a:prstGeom prst="rect">
                      <a:avLst/>
                    </a:prstGeom>
                    <a:noFill/>
                    <a:ln>
                      <a:noFill/>
                    </a:ln>
                  </pic:spPr>
                </pic:pic>
              </a:graphicData>
            </a:graphic>
          </wp:inline>
        </w:drawing>
      </w:r>
    </w:p>
    <w:p w14:paraId="7D06ED80" w14:textId="77777777" w:rsidR="00756F1F" w:rsidRDefault="00756F1F" w:rsidP="00756F1F">
      <w:pPr>
        <w:pStyle w:val="ListParagraph"/>
        <w:numPr>
          <w:ilvl w:val="0"/>
          <w:numId w:val="6"/>
        </w:numPr>
        <w:spacing w:line="259" w:lineRule="auto"/>
      </w:pPr>
      <w:r>
        <w:br w:type="page"/>
      </w:r>
      <w:r w:rsidRPr="003A0074">
        <w:lastRenderedPageBreak/>
        <w:t>Ideas on the Wedge:</w:t>
      </w:r>
    </w:p>
    <w:p w14:paraId="0DD24815" w14:textId="77777777" w:rsidR="00756F1F" w:rsidRDefault="00756F1F" w:rsidP="00756F1F">
      <w:pPr>
        <w:pStyle w:val="ListParagraph"/>
        <w:numPr>
          <w:ilvl w:val="1"/>
          <w:numId w:val="6"/>
        </w:numPr>
        <w:spacing w:line="259" w:lineRule="auto"/>
      </w:pPr>
      <w:r w:rsidRPr="00286A70">
        <w:rPr>
          <w:b/>
          <w:bCs/>
        </w:rPr>
        <w:t>Get others to vote for an idea</w:t>
      </w:r>
      <w:r>
        <w:t>: This increases the chances of Ideas being incorporated into future releases.</w:t>
      </w:r>
    </w:p>
    <w:p w14:paraId="5723F56A" w14:textId="77777777" w:rsidR="00756F1F" w:rsidRDefault="00756F1F" w:rsidP="00756F1F">
      <w:pPr>
        <w:pStyle w:val="ListParagraph"/>
        <w:numPr>
          <w:ilvl w:val="1"/>
          <w:numId w:val="6"/>
        </w:numPr>
        <w:spacing w:line="259" w:lineRule="auto"/>
      </w:pPr>
      <w:r w:rsidRPr="00286A70">
        <w:rPr>
          <w:b/>
          <w:bCs/>
        </w:rPr>
        <w:t>Vote on other ideas</w:t>
      </w:r>
      <w:r>
        <w:t>.</w:t>
      </w:r>
    </w:p>
    <w:p w14:paraId="198ACEA8" w14:textId="77777777" w:rsidR="00756F1F" w:rsidRDefault="00756F1F" w:rsidP="00756F1F">
      <w:pPr>
        <w:pStyle w:val="ListParagraph"/>
        <w:numPr>
          <w:ilvl w:val="1"/>
          <w:numId w:val="6"/>
        </w:numPr>
        <w:spacing w:line="259" w:lineRule="auto"/>
      </w:pPr>
      <w:r w:rsidRPr="00286A70">
        <w:rPr>
          <w:b/>
          <w:bCs/>
        </w:rPr>
        <w:t>Cost Share</w:t>
      </w:r>
      <w:r>
        <w:t xml:space="preserve"> – Begins a process that lets others know what companies are willing to share the cost of creating a module:</w:t>
      </w:r>
    </w:p>
    <w:p w14:paraId="7D26D320" w14:textId="77777777" w:rsidR="00756F1F" w:rsidRDefault="00756F1F" w:rsidP="00756F1F">
      <w:pPr>
        <w:pStyle w:val="ListParagraph"/>
        <w:numPr>
          <w:ilvl w:val="2"/>
          <w:numId w:val="6"/>
        </w:numPr>
        <w:spacing w:line="259" w:lineRule="auto"/>
      </w:pPr>
      <w:r>
        <w:t>When the customer decides that they want to have an idea as a cost share, they can check the box and it will email DMSi which puts the process in motion.</w:t>
      </w:r>
    </w:p>
    <w:p w14:paraId="557E797F" w14:textId="77777777" w:rsidR="00756F1F" w:rsidRDefault="00756F1F" w:rsidP="00756F1F">
      <w:pPr>
        <w:pStyle w:val="ListParagraph"/>
        <w:numPr>
          <w:ilvl w:val="2"/>
          <w:numId w:val="6"/>
        </w:numPr>
        <w:spacing w:line="259" w:lineRule="auto"/>
      </w:pPr>
      <w:r>
        <w:t>The customer is notified that we will take the next steps to figure out the development level to accomplish the idea (and development will prepare a quote).</w:t>
      </w:r>
    </w:p>
    <w:p w14:paraId="7007D52D" w14:textId="77777777" w:rsidR="00756F1F" w:rsidRDefault="00756F1F" w:rsidP="00756F1F">
      <w:pPr>
        <w:pStyle w:val="ListParagraph"/>
        <w:numPr>
          <w:ilvl w:val="2"/>
          <w:numId w:val="6"/>
        </w:numPr>
        <w:spacing w:line="259" w:lineRule="auto"/>
      </w:pPr>
      <w:r>
        <w:t>Once the quote has been completed, DMSi contacts the customer to review the details and the price to determine the amount they want to invest upfront. We want the customer who started the cost share process to invest in their own project.</w:t>
      </w:r>
    </w:p>
    <w:p w14:paraId="778A0998" w14:textId="77777777" w:rsidR="00756F1F" w:rsidRDefault="00756F1F" w:rsidP="00756F1F">
      <w:pPr>
        <w:pStyle w:val="ListParagraph"/>
        <w:numPr>
          <w:ilvl w:val="2"/>
          <w:numId w:val="6"/>
        </w:numPr>
        <w:spacing w:line="259" w:lineRule="auto"/>
      </w:pPr>
      <w:r>
        <w:t>The design information will be updated on the Idea along with the dollar amount needed to get on the schedule.</w:t>
      </w:r>
    </w:p>
    <w:p w14:paraId="059EFBF1" w14:textId="77777777" w:rsidR="00756F1F" w:rsidRDefault="00756F1F" w:rsidP="00756F1F">
      <w:pPr>
        <w:pStyle w:val="ListParagraph"/>
        <w:numPr>
          <w:ilvl w:val="2"/>
          <w:numId w:val="6"/>
        </w:numPr>
        <w:spacing w:line="259" w:lineRule="auto"/>
      </w:pPr>
      <w:r>
        <w:t>As with any other idea, any customers attached to the idea get the updated comment and then can reply with additional comments.</w:t>
      </w:r>
    </w:p>
    <w:p w14:paraId="3F33F96F" w14:textId="77777777" w:rsidR="00756F1F" w:rsidRDefault="00756F1F" w:rsidP="00756F1F">
      <w:pPr>
        <w:pStyle w:val="ListParagraph"/>
        <w:numPr>
          <w:ilvl w:val="2"/>
          <w:numId w:val="6"/>
        </w:numPr>
        <w:spacing w:line="259" w:lineRule="auto"/>
      </w:pPr>
      <w:r>
        <w:t>Cost shares stay active for roughly 6 months.</w:t>
      </w:r>
    </w:p>
    <w:p w14:paraId="47F4E998" w14:textId="77777777" w:rsidR="00756F1F" w:rsidRPr="001B4061" w:rsidRDefault="00756F1F" w:rsidP="00756F1F">
      <w:r>
        <w:br w:type="page"/>
      </w:r>
    </w:p>
    <w:p w14:paraId="19B256FF" w14:textId="77777777" w:rsidR="00756F1F" w:rsidRDefault="00756F1F" w:rsidP="00756F1F">
      <w:pPr>
        <w:pStyle w:val="Heading3"/>
      </w:pPr>
      <w:r>
        <w:lastRenderedPageBreak/>
        <w:t>Agility Online Help</w:t>
      </w:r>
    </w:p>
    <w:p w14:paraId="69C021E4" w14:textId="0883A215" w:rsidR="00756F1F" w:rsidRPr="00B95DBF" w:rsidRDefault="00756F1F" w:rsidP="00756F1F">
      <w:r>
        <w:rPr>
          <w:noProof/>
        </w:rPr>
        <w:drawing>
          <wp:inline distT="0" distB="0" distL="0" distR="0" wp14:anchorId="74B81055" wp14:editId="1AE192CA">
            <wp:extent cx="5943600" cy="2759075"/>
            <wp:effectExtent l="0" t="0" r="0" b="3175"/>
            <wp:docPr id="10" name="Picture 1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59075"/>
                    </a:xfrm>
                    <a:prstGeom prst="rect">
                      <a:avLst/>
                    </a:prstGeom>
                    <a:noFill/>
                    <a:ln>
                      <a:noFill/>
                    </a:ln>
                  </pic:spPr>
                </pic:pic>
              </a:graphicData>
            </a:graphic>
          </wp:inline>
        </w:drawing>
      </w:r>
    </w:p>
    <w:p w14:paraId="0AE11CF2" w14:textId="77777777" w:rsidR="00756F1F" w:rsidRPr="00B95DBF" w:rsidRDefault="00756F1F" w:rsidP="00756F1F">
      <w:pPr>
        <w:pStyle w:val="ListParagraph"/>
        <w:numPr>
          <w:ilvl w:val="0"/>
          <w:numId w:val="7"/>
        </w:numPr>
        <w:spacing w:line="259" w:lineRule="auto"/>
      </w:pPr>
      <w:r>
        <w:rPr>
          <w:b/>
          <w:bCs/>
        </w:rPr>
        <w:t xml:space="preserve">Menu – </w:t>
      </w:r>
      <w:r w:rsidRPr="00B95DBF">
        <w:t xml:space="preserve">collapse or display the </w:t>
      </w:r>
      <w:proofErr w:type="gramStart"/>
      <w:r w:rsidRPr="00B95DBF">
        <w:t>contents</w:t>
      </w:r>
      <w:proofErr w:type="gramEnd"/>
    </w:p>
    <w:p w14:paraId="79201FB7" w14:textId="77777777" w:rsidR="00756F1F" w:rsidRDefault="00756F1F" w:rsidP="00756F1F">
      <w:pPr>
        <w:pStyle w:val="ListParagraph"/>
        <w:numPr>
          <w:ilvl w:val="0"/>
          <w:numId w:val="7"/>
        </w:numPr>
        <w:spacing w:line="259" w:lineRule="auto"/>
      </w:pPr>
      <w:r w:rsidRPr="00286A70">
        <w:rPr>
          <w:b/>
          <w:bCs/>
        </w:rPr>
        <w:t>Contents</w:t>
      </w:r>
      <w:r w:rsidRPr="001B4061">
        <w:t xml:space="preserve"> – general information about a module or function.</w:t>
      </w:r>
      <w:r>
        <w:t xml:space="preserve"> Automatically syncs to the topic displayed for ease in reviewing topics in the same area.</w:t>
      </w:r>
    </w:p>
    <w:p w14:paraId="606DAB56" w14:textId="77777777" w:rsidR="00756F1F" w:rsidRDefault="00756F1F" w:rsidP="00756F1F">
      <w:pPr>
        <w:pStyle w:val="ListParagraph"/>
        <w:numPr>
          <w:ilvl w:val="0"/>
          <w:numId w:val="7"/>
        </w:numPr>
        <w:spacing w:line="259" w:lineRule="auto"/>
      </w:pPr>
      <w:r w:rsidRPr="00286A70">
        <w:rPr>
          <w:b/>
          <w:bCs/>
        </w:rPr>
        <w:t>Search</w:t>
      </w:r>
      <w:r w:rsidRPr="001B4061">
        <w:t xml:space="preserve"> – search using keywords (</w:t>
      </w:r>
      <w:proofErr w:type="gramStart"/>
      <w:r w:rsidRPr="001B4061">
        <w:t>i.e.</w:t>
      </w:r>
      <w:proofErr w:type="gramEnd"/>
      <w:r w:rsidRPr="001B4061">
        <w:t xml:space="preserve"> “balancing” or “checklist”)</w:t>
      </w:r>
      <w:r>
        <w:t xml:space="preserve">. </w:t>
      </w:r>
    </w:p>
    <w:p w14:paraId="6A52E5D2" w14:textId="08675B03" w:rsidR="00756F1F" w:rsidRPr="00286A70" w:rsidRDefault="00756F1F" w:rsidP="00756F1F">
      <w:pPr>
        <w:pStyle w:val="ListParagraph"/>
        <w:numPr>
          <w:ilvl w:val="0"/>
          <w:numId w:val="7"/>
        </w:numPr>
        <w:spacing w:line="259" w:lineRule="auto"/>
        <w:rPr>
          <w:b/>
          <w:bCs/>
        </w:rPr>
      </w:pPr>
      <w:r>
        <w:rPr>
          <w:b/>
          <w:bCs/>
        </w:rPr>
        <w:t xml:space="preserve">Results </w:t>
      </w:r>
      <w:r>
        <w:t>– displays the results of the search, highlighting the specific words searched</w:t>
      </w:r>
      <w:r w:rsidR="00EF26F9">
        <w:t xml:space="preserve"> for</w:t>
      </w:r>
      <w:r>
        <w:t xml:space="preserve">, giving </w:t>
      </w:r>
      <w:r w:rsidR="00EF26F9">
        <w:t xml:space="preserve">an </w:t>
      </w:r>
      <w:r>
        <w:t>easier</w:t>
      </w:r>
      <w:r w:rsidR="00EF26F9">
        <w:t xml:space="preserve"> way to identify what you </w:t>
      </w:r>
      <w:proofErr w:type="gramStart"/>
      <w:r w:rsidR="00EF26F9">
        <w:t>need</w:t>
      </w:r>
      <w:proofErr w:type="gramEnd"/>
      <w:r w:rsidR="00EF26F9">
        <w:t xml:space="preserve"> </w:t>
      </w:r>
    </w:p>
    <w:p w14:paraId="0947927E" w14:textId="77777777" w:rsidR="00756F1F" w:rsidRPr="001B4061" w:rsidRDefault="00756F1F" w:rsidP="00756F1F">
      <w:pPr>
        <w:spacing w:line="259" w:lineRule="auto"/>
      </w:pPr>
      <w:r w:rsidRPr="001B4061">
        <w:t xml:space="preserve">Access Agility Online Help by hitting </w:t>
      </w:r>
      <w:r w:rsidRPr="00756F1F">
        <w:rPr>
          <w:b/>
          <w:bCs/>
        </w:rPr>
        <w:t>F1 on the keyboard</w:t>
      </w:r>
      <w:r w:rsidRPr="001B4061">
        <w:t xml:space="preserve"> from any window in Agility or use the Resources tab &gt; Agility Online Help</w:t>
      </w:r>
    </w:p>
    <w:p w14:paraId="19CBA027" w14:textId="77777777" w:rsidR="00756F1F" w:rsidRPr="001B4061" w:rsidRDefault="00756F1F" w:rsidP="00756F1F"/>
    <w:p w14:paraId="33CBAA5F" w14:textId="77777777" w:rsidR="00756F1F" w:rsidRDefault="00756F1F" w:rsidP="00756F1F">
      <w:pPr>
        <w:pStyle w:val="Heading3"/>
      </w:pPr>
      <w:r>
        <w:t>Viewers &amp; Reports</w:t>
      </w:r>
    </w:p>
    <w:p w14:paraId="2753CCD0" w14:textId="77777777" w:rsidR="00756F1F" w:rsidRDefault="00756F1F" w:rsidP="00756F1F">
      <w:pPr>
        <w:pStyle w:val="ListParagraph"/>
        <w:numPr>
          <w:ilvl w:val="0"/>
          <w:numId w:val="6"/>
        </w:numPr>
        <w:spacing w:line="259" w:lineRule="auto"/>
      </w:pPr>
      <w:r w:rsidRPr="00286A70">
        <w:t>Create Custom Viewers Article (</w:t>
      </w:r>
      <w:hyperlink r:id="rId21" w:history="1">
        <w:r w:rsidRPr="0073617F">
          <w:rPr>
            <w:rStyle w:val="Hyperlink"/>
            <w:color w:val="0070C0"/>
          </w:rPr>
          <w:t>AR1153</w:t>
        </w:r>
      </w:hyperlink>
      <w:r w:rsidRPr="00286A70">
        <w:t>)</w:t>
      </w:r>
    </w:p>
    <w:p w14:paraId="54E51A48" w14:textId="77777777" w:rsidR="00756F1F" w:rsidRDefault="00756F1F" w:rsidP="00756F1F">
      <w:pPr>
        <w:pStyle w:val="ListParagraph"/>
        <w:numPr>
          <w:ilvl w:val="0"/>
          <w:numId w:val="6"/>
        </w:numPr>
        <w:spacing w:line="259" w:lineRule="auto"/>
      </w:pPr>
      <w:r w:rsidRPr="00286A70">
        <w:t>Recommended/Commonly Used Viewers</w:t>
      </w:r>
      <w:r>
        <w:t xml:space="preserve"> (Online Help)</w:t>
      </w:r>
    </w:p>
    <w:p w14:paraId="742E2A5F" w14:textId="77777777" w:rsidR="00756F1F" w:rsidRDefault="00756F1F" w:rsidP="00756F1F">
      <w:pPr>
        <w:pStyle w:val="Heading3"/>
      </w:pPr>
      <w:r>
        <w:t>Users Experience</w:t>
      </w:r>
    </w:p>
    <w:p w14:paraId="2A1C8622" w14:textId="77777777" w:rsidR="00756F1F" w:rsidRDefault="00756F1F" w:rsidP="00756F1F">
      <w:pPr>
        <w:pStyle w:val="ListParagraph"/>
        <w:numPr>
          <w:ilvl w:val="0"/>
          <w:numId w:val="8"/>
        </w:numPr>
        <w:spacing w:line="259" w:lineRule="auto"/>
      </w:pPr>
      <w:r>
        <w:t>New User Checklist for System Admins (</w:t>
      </w:r>
      <w:hyperlink r:id="rId22" w:history="1">
        <w:r w:rsidRPr="00E80361">
          <w:rPr>
            <w:rStyle w:val="Hyperlink"/>
            <w:color w:val="0070C0"/>
          </w:rPr>
          <w:t>AR21211</w:t>
        </w:r>
      </w:hyperlink>
      <w:r>
        <w:t>)</w:t>
      </w:r>
    </w:p>
    <w:p w14:paraId="23529780" w14:textId="77777777" w:rsidR="00756F1F" w:rsidRDefault="00756F1F" w:rsidP="00756F1F">
      <w:pPr>
        <w:pStyle w:val="ListParagraph"/>
        <w:numPr>
          <w:ilvl w:val="0"/>
          <w:numId w:val="8"/>
        </w:numPr>
        <w:spacing w:line="259" w:lineRule="auto"/>
      </w:pPr>
      <w:r w:rsidRPr="00286A70">
        <w:t>How to select and lock dashboards (</w:t>
      </w:r>
      <w:hyperlink r:id="rId23" w:history="1">
        <w:r w:rsidRPr="00A35AE6">
          <w:rPr>
            <w:rStyle w:val="Hyperlink"/>
            <w:color w:val="0070C0"/>
          </w:rPr>
          <w:t>AR19204</w:t>
        </w:r>
      </w:hyperlink>
      <w:r w:rsidRPr="00286A70">
        <w:t>)</w:t>
      </w:r>
    </w:p>
    <w:p w14:paraId="328AD87A" w14:textId="77777777" w:rsidR="00756F1F" w:rsidRDefault="00756F1F" w:rsidP="00756F1F">
      <w:pPr>
        <w:pStyle w:val="ListParagraph"/>
        <w:numPr>
          <w:ilvl w:val="0"/>
          <w:numId w:val="8"/>
        </w:numPr>
        <w:spacing w:line="259" w:lineRule="auto"/>
      </w:pPr>
      <w:r w:rsidRPr="00286A70">
        <w:t>How to organize recent activity on Agility Dashboard (</w:t>
      </w:r>
      <w:hyperlink r:id="rId24" w:history="1">
        <w:r w:rsidRPr="00A35AE6">
          <w:rPr>
            <w:rStyle w:val="Hyperlink"/>
            <w:color w:val="0070C0"/>
          </w:rPr>
          <w:t>AR2041</w:t>
        </w:r>
      </w:hyperlink>
      <w:r w:rsidRPr="00286A70">
        <w:t>)</w:t>
      </w:r>
    </w:p>
    <w:p w14:paraId="139F8508" w14:textId="77777777" w:rsidR="00756F1F" w:rsidRDefault="00756F1F" w:rsidP="00756F1F">
      <w:pPr>
        <w:pStyle w:val="ListParagraph"/>
        <w:numPr>
          <w:ilvl w:val="0"/>
          <w:numId w:val="8"/>
        </w:numPr>
        <w:spacing w:line="259" w:lineRule="auto"/>
      </w:pPr>
      <w:r w:rsidRPr="00286A70">
        <w:t>How to Edit Sales Order Layouts (</w:t>
      </w:r>
      <w:hyperlink r:id="rId25" w:history="1">
        <w:r w:rsidRPr="00A35AE6">
          <w:rPr>
            <w:rStyle w:val="Hyperlink"/>
            <w:color w:val="0070C0"/>
          </w:rPr>
          <w:t>AR421</w:t>
        </w:r>
      </w:hyperlink>
      <w:r w:rsidRPr="00286A70">
        <w:t>)</w:t>
      </w:r>
    </w:p>
    <w:p w14:paraId="69BF4D09" w14:textId="77777777" w:rsidR="00756F1F" w:rsidRDefault="00756F1F" w:rsidP="00756F1F">
      <w:pPr>
        <w:pStyle w:val="ListParagraph"/>
        <w:numPr>
          <w:ilvl w:val="0"/>
          <w:numId w:val="8"/>
        </w:numPr>
        <w:spacing w:line="259" w:lineRule="auto"/>
      </w:pPr>
      <w:r w:rsidRPr="00286A70">
        <w:t>How to set up Quick Access Toolbar (</w:t>
      </w:r>
      <w:hyperlink r:id="rId26" w:history="1">
        <w:r w:rsidRPr="00A35AE6">
          <w:rPr>
            <w:rStyle w:val="Hyperlink"/>
            <w:color w:val="0070C0"/>
          </w:rPr>
          <w:t>AR1154</w:t>
        </w:r>
      </w:hyperlink>
      <w:r w:rsidRPr="00286A70">
        <w:t>)</w:t>
      </w:r>
    </w:p>
    <w:p w14:paraId="6AFB36E5" w14:textId="77777777" w:rsidR="00756F1F" w:rsidRDefault="00756F1F" w:rsidP="00756F1F">
      <w:pPr>
        <w:pStyle w:val="ListParagraph"/>
        <w:numPr>
          <w:ilvl w:val="0"/>
          <w:numId w:val="8"/>
        </w:numPr>
        <w:spacing w:line="259" w:lineRule="auto"/>
      </w:pPr>
      <w:r w:rsidRPr="00286A70">
        <w:t>How to set up Menu Favorites (</w:t>
      </w:r>
      <w:hyperlink r:id="rId27" w:history="1">
        <w:r w:rsidRPr="00A35AE6">
          <w:rPr>
            <w:rStyle w:val="Hyperlink"/>
            <w:color w:val="0070C0"/>
          </w:rPr>
          <w:t>AR1410</w:t>
        </w:r>
      </w:hyperlink>
      <w:r w:rsidRPr="00286A70">
        <w:t>)</w:t>
      </w:r>
    </w:p>
    <w:p w14:paraId="4275ED39" w14:textId="77777777" w:rsidR="00756F1F" w:rsidRDefault="00756F1F" w:rsidP="00756F1F">
      <w:pPr>
        <w:pStyle w:val="ListParagraph"/>
        <w:numPr>
          <w:ilvl w:val="0"/>
          <w:numId w:val="8"/>
        </w:numPr>
        <w:spacing w:line="259" w:lineRule="auto"/>
      </w:pPr>
      <w:r w:rsidRPr="00286A70">
        <w:t>How to set up Favorites (</w:t>
      </w:r>
      <w:hyperlink r:id="rId28" w:history="1">
        <w:r w:rsidRPr="00A35AE6">
          <w:rPr>
            <w:rStyle w:val="Hyperlink"/>
            <w:color w:val="0070C0"/>
          </w:rPr>
          <w:t>AR1409</w:t>
        </w:r>
      </w:hyperlink>
      <w:r w:rsidRPr="00286A70">
        <w:t>)</w:t>
      </w:r>
    </w:p>
    <w:p w14:paraId="411A6B44" w14:textId="77777777" w:rsidR="00756F1F" w:rsidRDefault="00756F1F" w:rsidP="00756F1F">
      <w:pPr>
        <w:pStyle w:val="ListParagraph"/>
        <w:numPr>
          <w:ilvl w:val="0"/>
          <w:numId w:val="8"/>
        </w:numPr>
        <w:spacing w:line="259" w:lineRule="auto"/>
      </w:pPr>
      <w:r w:rsidRPr="00286A70">
        <w:t>How to set up User Preferences (</w:t>
      </w:r>
      <w:hyperlink r:id="rId29" w:history="1">
        <w:r w:rsidRPr="00A35AE6">
          <w:rPr>
            <w:rStyle w:val="Hyperlink"/>
            <w:color w:val="0070C0"/>
          </w:rPr>
          <w:t>AR2097</w:t>
        </w:r>
      </w:hyperlink>
      <w:r w:rsidRPr="00286A70">
        <w:t>)</w:t>
      </w:r>
    </w:p>
    <w:p w14:paraId="4EA88E79" w14:textId="77777777" w:rsidR="00756F1F" w:rsidRDefault="00756F1F" w:rsidP="00756F1F">
      <w:pPr>
        <w:pStyle w:val="Heading3"/>
      </w:pPr>
      <w:r>
        <w:lastRenderedPageBreak/>
        <w:t>Utilizing Support</w:t>
      </w:r>
    </w:p>
    <w:p w14:paraId="336E9DDC" w14:textId="77777777" w:rsidR="00756F1F" w:rsidRDefault="00756F1F" w:rsidP="00756F1F">
      <w:pPr>
        <w:pStyle w:val="ListParagraph"/>
        <w:numPr>
          <w:ilvl w:val="0"/>
          <w:numId w:val="9"/>
        </w:numPr>
        <w:spacing w:line="259" w:lineRule="auto"/>
      </w:pPr>
      <w:r w:rsidRPr="00286A70">
        <w:t xml:space="preserve">Email: </w:t>
      </w:r>
      <w:hyperlink r:id="rId30" w:history="1">
        <w:r w:rsidRPr="00714FCF">
          <w:rPr>
            <w:rStyle w:val="Hyperlink"/>
            <w:color w:val="0070C0"/>
          </w:rPr>
          <w:t>support@dmsi.com</w:t>
        </w:r>
      </w:hyperlink>
    </w:p>
    <w:p w14:paraId="35AADBF6" w14:textId="77777777" w:rsidR="00756F1F" w:rsidRDefault="00756F1F" w:rsidP="00756F1F">
      <w:pPr>
        <w:pStyle w:val="ListParagraph"/>
        <w:numPr>
          <w:ilvl w:val="0"/>
          <w:numId w:val="9"/>
        </w:numPr>
        <w:spacing w:line="259" w:lineRule="auto"/>
      </w:pPr>
      <w:r w:rsidRPr="00286A70">
        <w:t>Phone: 800-347-6720, option #1 or 402-330-6620, option #1</w:t>
      </w:r>
    </w:p>
    <w:p w14:paraId="76C53A70" w14:textId="77777777" w:rsidR="00756F1F" w:rsidRDefault="00756F1F" w:rsidP="00756F1F">
      <w:pPr>
        <w:pStyle w:val="ListParagraph"/>
        <w:numPr>
          <w:ilvl w:val="0"/>
          <w:numId w:val="9"/>
        </w:numPr>
        <w:spacing w:line="259" w:lineRule="auto"/>
      </w:pPr>
      <w:r w:rsidRPr="00286A70">
        <w:t>The Wedge</w:t>
      </w:r>
    </w:p>
    <w:p w14:paraId="075FE53C" w14:textId="77777777" w:rsidR="00756F1F" w:rsidRDefault="00756F1F" w:rsidP="00756F1F">
      <w:pPr>
        <w:pStyle w:val="ListParagraph"/>
        <w:numPr>
          <w:ilvl w:val="0"/>
          <w:numId w:val="9"/>
        </w:numPr>
        <w:spacing w:line="259" w:lineRule="auto"/>
      </w:pPr>
      <w:r w:rsidRPr="00286A70">
        <w:t>Monday thru Friday 8:00am – 5:00pm Central Standard Time</w:t>
      </w:r>
    </w:p>
    <w:p w14:paraId="04E9DCBB" w14:textId="77777777" w:rsidR="00756F1F" w:rsidRDefault="00756F1F" w:rsidP="00756F1F">
      <w:pPr>
        <w:pStyle w:val="ListParagraph"/>
        <w:numPr>
          <w:ilvl w:val="0"/>
          <w:numId w:val="9"/>
        </w:numPr>
        <w:spacing w:line="259" w:lineRule="auto"/>
      </w:pPr>
      <w:r w:rsidRPr="00286A70">
        <w:t xml:space="preserve">When submitting a case, provide as much detail as you can. The Who, What, When, Where, </w:t>
      </w:r>
      <w:proofErr w:type="gramStart"/>
      <w:r w:rsidRPr="00286A70">
        <w:t>Why</w:t>
      </w:r>
      <w:proofErr w:type="gramEnd"/>
      <w:r w:rsidRPr="00286A70">
        <w:t xml:space="preserve">, and How. This helps us troubleshoot and get an answer back to you </w:t>
      </w:r>
      <w:proofErr w:type="gramStart"/>
      <w:r w:rsidRPr="00286A70">
        <w:t>quicker</w:t>
      </w:r>
      <w:proofErr w:type="gramEnd"/>
    </w:p>
    <w:p w14:paraId="1AC5B2AD" w14:textId="77777777" w:rsidR="00756F1F" w:rsidRDefault="00756F1F" w:rsidP="00756F1F">
      <w:pPr>
        <w:pStyle w:val="ListParagraph"/>
        <w:numPr>
          <w:ilvl w:val="1"/>
          <w:numId w:val="9"/>
        </w:numPr>
        <w:spacing w:line="259" w:lineRule="auto"/>
      </w:pPr>
      <w:r w:rsidRPr="00EF26F9">
        <w:rPr>
          <w:b/>
          <w:bCs/>
        </w:rPr>
        <w:t>Who</w:t>
      </w:r>
      <w:r w:rsidRPr="00286A70">
        <w:t xml:space="preserve"> was the user? Is it happening to all users or one user? Is it 1 transaction or all transactions? Is it one branch or all branches?</w:t>
      </w:r>
    </w:p>
    <w:p w14:paraId="2D6447ED" w14:textId="77777777" w:rsidR="00756F1F" w:rsidRDefault="00756F1F" w:rsidP="00756F1F">
      <w:pPr>
        <w:pStyle w:val="ListParagraph"/>
        <w:numPr>
          <w:ilvl w:val="1"/>
          <w:numId w:val="9"/>
        </w:numPr>
        <w:spacing w:line="259" w:lineRule="auto"/>
      </w:pPr>
      <w:r w:rsidRPr="00EF26F9">
        <w:rPr>
          <w:b/>
          <w:bCs/>
        </w:rPr>
        <w:t>What</w:t>
      </w:r>
      <w:r w:rsidRPr="00286A70">
        <w:t xml:space="preserve"> were they trying to do? What were you expecting the result to be?</w:t>
      </w:r>
    </w:p>
    <w:p w14:paraId="7B2827F6" w14:textId="77777777" w:rsidR="00756F1F" w:rsidRDefault="00756F1F" w:rsidP="00756F1F">
      <w:pPr>
        <w:pStyle w:val="ListParagraph"/>
        <w:numPr>
          <w:ilvl w:val="1"/>
          <w:numId w:val="9"/>
        </w:numPr>
        <w:spacing w:line="259" w:lineRule="auto"/>
      </w:pPr>
      <w:r w:rsidRPr="00EF26F9">
        <w:rPr>
          <w:b/>
          <w:bCs/>
        </w:rPr>
        <w:t>When</w:t>
      </w:r>
      <w:r w:rsidRPr="00286A70">
        <w:t xml:space="preserve"> did it happen? How often does it happen?</w:t>
      </w:r>
    </w:p>
    <w:p w14:paraId="4E91F28A" w14:textId="77777777" w:rsidR="00756F1F" w:rsidRDefault="00756F1F" w:rsidP="00756F1F">
      <w:pPr>
        <w:pStyle w:val="ListParagraph"/>
        <w:numPr>
          <w:ilvl w:val="1"/>
          <w:numId w:val="9"/>
        </w:numPr>
        <w:spacing w:line="259" w:lineRule="auto"/>
      </w:pPr>
      <w:r w:rsidRPr="00286A70">
        <w:t>Which window were you in Agility?</w:t>
      </w:r>
    </w:p>
    <w:p w14:paraId="501280CF" w14:textId="77777777" w:rsidR="00756F1F" w:rsidRPr="00286A70" w:rsidRDefault="00756F1F" w:rsidP="00756F1F">
      <w:pPr>
        <w:pStyle w:val="ListParagraph"/>
        <w:numPr>
          <w:ilvl w:val="1"/>
          <w:numId w:val="9"/>
        </w:numPr>
        <w:spacing w:line="259" w:lineRule="auto"/>
      </w:pPr>
      <w:r w:rsidRPr="00EF26F9">
        <w:rPr>
          <w:b/>
          <w:bCs/>
        </w:rPr>
        <w:t>How</w:t>
      </w:r>
      <w:r w:rsidRPr="00286A70">
        <w:t xml:space="preserve"> did it happen? What steps did you user take?</w:t>
      </w:r>
    </w:p>
    <w:p w14:paraId="70E45585" w14:textId="77777777" w:rsidR="00756F1F" w:rsidRDefault="00756F1F" w:rsidP="00756F1F"/>
    <w:p w14:paraId="7C06C31E" w14:textId="74AE9E70" w:rsidR="005F5F0A" w:rsidRPr="00756F1F" w:rsidRDefault="005F5F0A" w:rsidP="00756F1F"/>
    <w:sectPr w:rsidR="005F5F0A" w:rsidRPr="00756F1F" w:rsidSect="00756F1F">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6C321" w14:textId="77777777" w:rsidR="000F4472" w:rsidRDefault="000F4472" w:rsidP="00D418EE">
      <w:pPr>
        <w:spacing w:after="0" w:line="240" w:lineRule="auto"/>
      </w:pPr>
      <w:r>
        <w:separator/>
      </w:r>
    </w:p>
  </w:endnote>
  <w:endnote w:type="continuationSeparator" w:id="0">
    <w:p w14:paraId="7C06C322" w14:textId="77777777" w:rsidR="000F4472" w:rsidRDefault="000F4472" w:rsidP="00D41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Black">
    <w:panose1 w:val="00000A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C324" w14:textId="77777777" w:rsidR="00B66AF6" w:rsidRDefault="00B66AF6">
    <w:pPr>
      <w:pStyle w:val="Footer"/>
    </w:pPr>
    <w:r>
      <w:rPr>
        <w:noProof/>
      </w:rPr>
      <mc:AlternateContent>
        <mc:Choice Requires="wps">
          <w:drawing>
            <wp:anchor distT="45720" distB="45720" distL="114300" distR="114300" simplePos="0" relativeHeight="251661312" behindDoc="0" locked="0" layoutInCell="1" allowOverlap="1" wp14:anchorId="7C06C327" wp14:editId="7C06C328">
              <wp:simplePos x="0" y="0"/>
              <wp:positionH relativeFrom="column">
                <wp:posOffset>5372100</wp:posOffset>
              </wp:positionH>
              <wp:positionV relativeFrom="paragraph">
                <wp:posOffset>-57785</wp:posOffset>
              </wp:positionV>
              <wp:extent cx="10820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noFill/>
                      <a:ln w="9525">
                        <a:noFill/>
                        <a:miter lim="800000"/>
                        <a:headEnd/>
                        <a:tailEnd/>
                      </a:ln>
                    </wps:spPr>
                    <wps:txbx>
                      <w:txbxContent>
                        <w:p w14:paraId="7C06C329" w14:textId="77777777" w:rsidR="00B66AF6" w:rsidRPr="00B66AF6" w:rsidRDefault="00B66AF6" w:rsidP="00B66AF6">
                          <w:pPr>
                            <w:jc w:val="right"/>
                          </w:pPr>
                          <w:r w:rsidRPr="00B66AF6">
                            <w:fldChar w:fldCharType="begin"/>
                          </w:r>
                          <w:r w:rsidRPr="00B66AF6">
                            <w:instrText xml:space="preserve"> PAGE   \* MERGEFORMAT </w:instrText>
                          </w:r>
                          <w:r w:rsidRPr="00B66AF6">
                            <w:fldChar w:fldCharType="separate"/>
                          </w:r>
                          <w:r w:rsidR="00E162DC">
                            <w:rPr>
                              <w:noProof/>
                            </w:rPr>
                            <w:t>1</w:t>
                          </w:r>
                          <w:r w:rsidRPr="00B66AF6">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06C327" id="_x0000_t202" coordsize="21600,21600" o:spt="202" path="m,l,21600r21600,l21600,xe">
              <v:stroke joinstyle="miter"/>
              <v:path gradientshapeok="t" o:connecttype="rect"/>
            </v:shapetype>
            <v:shape id="Text Box 2" o:spid="_x0000_s1026" type="#_x0000_t202" style="position:absolute;margin-left:423pt;margin-top:-4.55pt;width:85.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" filled="f" stroked="f">
              <v:textbox style="mso-fit-shape-to-text:t">
                <w:txbxContent>
                  <w:p w14:paraId="7C06C329" w14:textId="77777777" w:rsidR="00B66AF6" w:rsidRPr="00B66AF6" w:rsidRDefault="00B66AF6" w:rsidP="00B66AF6">
                    <w:pPr>
                      <w:jc w:val="right"/>
                    </w:pPr>
                    <w:r w:rsidRPr="00B66AF6">
                      <w:fldChar w:fldCharType="begin"/>
                    </w:r>
                    <w:r w:rsidRPr="00B66AF6">
                      <w:instrText xml:space="preserve"> PAGE   \* MERGEFORMAT </w:instrText>
                    </w:r>
                    <w:r w:rsidRPr="00B66AF6">
                      <w:fldChar w:fldCharType="separate"/>
                    </w:r>
                    <w:r w:rsidR="00E162DC">
                      <w:rPr>
                        <w:noProof/>
                      </w:rPr>
                      <w:t>1</w:t>
                    </w:r>
                    <w:r w:rsidRPr="00B66AF6">
                      <w:rPr>
                        <w:noProof/>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6C31F" w14:textId="77777777" w:rsidR="000F4472" w:rsidRDefault="000F4472" w:rsidP="00D418EE">
      <w:pPr>
        <w:spacing w:after="0" w:line="240" w:lineRule="auto"/>
      </w:pPr>
      <w:r>
        <w:separator/>
      </w:r>
    </w:p>
  </w:footnote>
  <w:footnote w:type="continuationSeparator" w:id="0">
    <w:p w14:paraId="7C06C320" w14:textId="77777777" w:rsidR="000F4472" w:rsidRDefault="000F4472" w:rsidP="00D41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C323" w14:textId="77777777" w:rsidR="00D418EE" w:rsidRDefault="001905A7">
    <w:pPr>
      <w:pStyle w:val="Header"/>
    </w:pPr>
    <w:r>
      <w:rPr>
        <w:noProof/>
      </w:rPr>
      <w:drawing>
        <wp:anchor distT="0" distB="0" distL="114300" distR="114300" simplePos="0" relativeHeight="251662336" behindDoc="1" locked="0" layoutInCell="1" allowOverlap="1" wp14:anchorId="7C06C325" wp14:editId="7C06C326">
          <wp:simplePos x="0" y="0"/>
          <wp:positionH relativeFrom="page">
            <wp:align>right</wp:align>
          </wp:positionH>
          <wp:positionV relativeFrom="paragraph">
            <wp:posOffset>-457200</wp:posOffset>
          </wp:positionV>
          <wp:extent cx="7777593" cy="1006433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Template art with margin FINAL-01.jpg"/>
                  <pic:cNvPicPr/>
                </pic:nvPicPr>
                <pic:blipFill>
                  <a:blip r:embed="rId1">
                    <a:extLst>
                      <a:ext uri="{28A0092B-C50C-407E-A947-70E740481C1C}">
                        <a14:useLocalDpi xmlns:a14="http://schemas.microsoft.com/office/drawing/2010/main" val="0"/>
                      </a:ext>
                    </a:extLst>
                  </a:blip>
                  <a:stretch>
                    <a:fillRect/>
                  </a:stretch>
                </pic:blipFill>
                <pic:spPr>
                  <a:xfrm>
                    <a:off x="0" y="0"/>
                    <a:ext cx="7777593" cy="100643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D10A2"/>
    <w:multiLevelType w:val="hybridMultilevel"/>
    <w:tmpl w:val="9AECF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412E2"/>
    <w:multiLevelType w:val="hybridMultilevel"/>
    <w:tmpl w:val="26B6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E34099"/>
    <w:multiLevelType w:val="hybridMultilevel"/>
    <w:tmpl w:val="66820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1A4A7A"/>
    <w:multiLevelType w:val="hybridMultilevel"/>
    <w:tmpl w:val="2872EC70"/>
    <w:lvl w:ilvl="0" w:tplc="2E84F410">
      <w:start w:val="1"/>
      <w:numFmt w:val="decimal"/>
      <w:lvlText w:val="%1."/>
      <w:lvlJc w:val="left"/>
      <w:pPr>
        <w:ind w:left="63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D373F6"/>
    <w:multiLevelType w:val="hybridMultilevel"/>
    <w:tmpl w:val="E5B0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D2126D"/>
    <w:multiLevelType w:val="hybridMultilevel"/>
    <w:tmpl w:val="E90AA7C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E5D2267"/>
    <w:multiLevelType w:val="hybridMultilevel"/>
    <w:tmpl w:val="1BDE5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A57917"/>
    <w:multiLevelType w:val="hybridMultilevel"/>
    <w:tmpl w:val="7C8A38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B055444"/>
    <w:multiLevelType w:val="hybridMultilevel"/>
    <w:tmpl w:val="A08E1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F3782F"/>
    <w:multiLevelType w:val="hybridMultilevel"/>
    <w:tmpl w:val="048E3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5"/>
  </w:num>
  <w:num w:numId="5">
    <w:abstractNumId w:val="9"/>
  </w:num>
  <w:num w:numId="6">
    <w:abstractNumId w:val="2"/>
  </w:num>
  <w:num w:numId="7">
    <w:abstractNumId w:val="3"/>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8EF"/>
    <w:rsid w:val="0008236C"/>
    <w:rsid w:val="000F4472"/>
    <w:rsid w:val="00141543"/>
    <w:rsid w:val="001905A7"/>
    <w:rsid w:val="00257F3C"/>
    <w:rsid w:val="004A4847"/>
    <w:rsid w:val="005F5F0A"/>
    <w:rsid w:val="006931DB"/>
    <w:rsid w:val="006D2EA5"/>
    <w:rsid w:val="00702E52"/>
    <w:rsid w:val="00756F1F"/>
    <w:rsid w:val="00774F36"/>
    <w:rsid w:val="007A75E8"/>
    <w:rsid w:val="007C7A4F"/>
    <w:rsid w:val="007F2428"/>
    <w:rsid w:val="00941CDC"/>
    <w:rsid w:val="00A95B32"/>
    <w:rsid w:val="00B16E76"/>
    <w:rsid w:val="00B66AF6"/>
    <w:rsid w:val="00BF4E32"/>
    <w:rsid w:val="00C15470"/>
    <w:rsid w:val="00C208EF"/>
    <w:rsid w:val="00C65344"/>
    <w:rsid w:val="00CB2018"/>
    <w:rsid w:val="00D418EE"/>
    <w:rsid w:val="00D663D2"/>
    <w:rsid w:val="00E162DC"/>
    <w:rsid w:val="00E7105E"/>
    <w:rsid w:val="00ED53AD"/>
    <w:rsid w:val="00EF2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C06C319"/>
  <w14:defaultImageDpi w14:val="330"/>
  <w15:chartTrackingRefBased/>
  <w15:docId w15:val="{CA53330D-59BA-4E92-A5A9-24DFEAFFD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E76"/>
    <w:pPr>
      <w:spacing w:line="288" w:lineRule="auto"/>
    </w:pPr>
    <w:rPr>
      <w:rFonts w:ascii="Montserrat" w:hAnsi="Montserrat"/>
      <w:sz w:val="24"/>
    </w:rPr>
  </w:style>
  <w:style w:type="paragraph" w:styleId="Heading1">
    <w:name w:val="heading 1"/>
    <w:basedOn w:val="Normal"/>
    <w:next w:val="Normal"/>
    <w:link w:val="Heading1Char"/>
    <w:uiPriority w:val="9"/>
    <w:qFormat/>
    <w:rsid w:val="00ED53AD"/>
    <w:pPr>
      <w:keepNext/>
      <w:keepLines/>
      <w:spacing w:before="240" w:after="0"/>
      <w:outlineLvl w:val="0"/>
    </w:pPr>
    <w:rPr>
      <w:rFonts w:asciiTheme="majorHAnsi" w:eastAsiaTheme="majorEastAsia" w:hAnsiTheme="majorHAnsi" w:cstheme="majorBidi"/>
      <w:caps/>
      <w:color w:val="DC4405" w:themeColor="accent1"/>
      <w:sz w:val="32"/>
      <w:szCs w:val="32"/>
    </w:rPr>
  </w:style>
  <w:style w:type="paragraph" w:styleId="Heading2">
    <w:name w:val="heading 2"/>
    <w:basedOn w:val="Normal"/>
    <w:next w:val="Normal"/>
    <w:link w:val="Heading2Char"/>
    <w:uiPriority w:val="9"/>
    <w:unhideWhenUsed/>
    <w:qFormat/>
    <w:rsid w:val="00BF4E32"/>
    <w:pPr>
      <w:keepNext/>
      <w:keepLines/>
      <w:spacing w:before="40" w:after="0"/>
      <w:outlineLvl w:val="1"/>
    </w:pPr>
    <w:rPr>
      <w:rFonts w:ascii="Montserrat ExtraBold" w:eastAsiaTheme="majorEastAsia" w:hAnsi="Montserrat ExtraBold" w:cstheme="majorBidi"/>
      <w:color w:val="545859" w:themeColor="text2"/>
      <w:sz w:val="26"/>
      <w:szCs w:val="26"/>
    </w:rPr>
  </w:style>
  <w:style w:type="paragraph" w:styleId="Heading3">
    <w:name w:val="heading 3"/>
    <w:basedOn w:val="Normal"/>
    <w:next w:val="Normal"/>
    <w:link w:val="Heading3Char"/>
    <w:uiPriority w:val="9"/>
    <w:unhideWhenUsed/>
    <w:rsid w:val="007F2428"/>
    <w:pPr>
      <w:keepNext/>
      <w:keepLines/>
      <w:spacing w:before="40" w:after="0"/>
      <w:outlineLvl w:val="2"/>
    </w:pPr>
    <w:rPr>
      <w:rFonts w:ascii="Montserrat SemiBold" w:eastAsiaTheme="majorEastAsia" w:hAnsi="Montserrat SemiBold" w:cstheme="majorBidi"/>
      <w:color w:val="DC4405" w:themeColor="accent1"/>
      <w:szCs w:val="24"/>
    </w:rPr>
  </w:style>
  <w:style w:type="paragraph" w:styleId="Heading4">
    <w:name w:val="heading 4"/>
    <w:basedOn w:val="Normal"/>
    <w:next w:val="Normal"/>
    <w:link w:val="Heading4Char"/>
    <w:uiPriority w:val="9"/>
    <w:unhideWhenUsed/>
    <w:rsid w:val="007F2428"/>
    <w:pPr>
      <w:keepNext/>
      <w:keepLines/>
      <w:spacing w:before="40" w:after="0"/>
      <w:outlineLvl w:val="3"/>
    </w:pPr>
    <w:rPr>
      <w:rFonts w:ascii="Montserrat SemiBold" w:eastAsiaTheme="majorEastAsia" w:hAnsi="Montserrat SemiBold" w:cstheme="majorBidi"/>
      <w:i/>
      <w:iCs/>
      <w:color w:val="DC4405" w:themeColor="accent1"/>
    </w:rPr>
  </w:style>
  <w:style w:type="paragraph" w:styleId="Heading5">
    <w:name w:val="heading 5"/>
    <w:basedOn w:val="Normal"/>
    <w:next w:val="Normal"/>
    <w:link w:val="Heading5Char"/>
    <w:uiPriority w:val="9"/>
    <w:unhideWhenUsed/>
    <w:rsid w:val="007F2428"/>
    <w:pPr>
      <w:keepNext/>
      <w:keepLines/>
      <w:spacing w:before="40" w:after="0"/>
      <w:outlineLvl w:val="4"/>
    </w:pPr>
    <w:rPr>
      <w:rFonts w:ascii="Montserrat SemiBold" w:eastAsiaTheme="majorEastAsia" w:hAnsi="Montserrat SemiBold" w:cstheme="majorBidi"/>
      <w:color w:val="545859" w:themeColor="text2"/>
    </w:rPr>
  </w:style>
  <w:style w:type="paragraph" w:styleId="Heading6">
    <w:name w:val="heading 6"/>
    <w:basedOn w:val="Normal"/>
    <w:next w:val="Normal"/>
    <w:link w:val="Heading6Char"/>
    <w:uiPriority w:val="9"/>
    <w:unhideWhenUsed/>
    <w:rsid w:val="007F2428"/>
    <w:pPr>
      <w:keepNext/>
      <w:keepLines/>
      <w:spacing w:before="40" w:after="0"/>
      <w:outlineLvl w:val="5"/>
    </w:pPr>
    <w:rPr>
      <w:rFonts w:ascii="Montserrat SemiBold" w:eastAsiaTheme="majorEastAsia" w:hAnsi="Montserrat SemiBold" w:cstheme="majorBidi"/>
      <w:color w:val="DC4405" w:themeColor="accent1"/>
    </w:rPr>
  </w:style>
  <w:style w:type="paragraph" w:styleId="Heading7">
    <w:name w:val="heading 7"/>
    <w:basedOn w:val="Normal"/>
    <w:next w:val="Normal"/>
    <w:link w:val="Heading7Char"/>
    <w:uiPriority w:val="9"/>
    <w:unhideWhenUsed/>
    <w:rsid w:val="007F2428"/>
    <w:pPr>
      <w:keepNext/>
      <w:keepLines/>
      <w:spacing w:before="40" w:after="0"/>
      <w:outlineLvl w:val="6"/>
    </w:pPr>
    <w:rPr>
      <w:rFonts w:ascii="Montserrat SemiBold" w:eastAsiaTheme="majorEastAsia" w:hAnsi="Montserrat SemiBold" w:cstheme="majorBidi"/>
      <w:i/>
      <w:iCs/>
      <w:color w:val="545859" w:themeColor="text2"/>
    </w:rPr>
  </w:style>
  <w:style w:type="paragraph" w:styleId="Heading8">
    <w:name w:val="heading 8"/>
    <w:basedOn w:val="Normal"/>
    <w:next w:val="Normal"/>
    <w:link w:val="Heading8Char"/>
    <w:uiPriority w:val="9"/>
    <w:unhideWhenUsed/>
    <w:rsid w:val="007F2428"/>
    <w:pPr>
      <w:keepNext/>
      <w:keepLines/>
      <w:spacing w:before="40" w:after="0"/>
      <w:outlineLvl w:val="7"/>
    </w:pPr>
    <w:rPr>
      <w:rFonts w:ascii="Montserrat SemiBold" w:eastAsiaTheme="majorEastAsia" w:hAnsi="Montserrat SemiBold" w:cstheme="majorBidi"/>
      <w:color w:val="545859" w:themeColor="text2"/>
      <w:sz w:val="21"/>
      <w:szCs w:val="21"/>
    </w:rPr>
  </w:style>
  <w:style w:type="paragraph" w:styleId="Heading9">
    <w:name w:val="heading 9"/>
    <w:basedOn w:val="Normal"/>
    <w:next w:val="Normal"/>
    <w:link w:val="Heading9Char"/>
    <w:uiPriority w:val="9"/>
    <w:unhideWhenUsed/>
    <w:rsid w:val="007F2428"/>
    <w:pPr>
      <w:keepNext/>
      <w:keepLines/>
      <w:spacing w:before="40" w:after="0"/>
      <w:outlineLvl w:val="8"/>
    </w:pPr>
    <w:rPr>
      <w:rFonts w:ascii="Montserrat SemiBold" w:eastAsiaTheme="majorEastAsia" w:hAnsi="Montserrat SemiBold" w:cstheme="majorBidi"/>
      <w:i/>
      <w:iCs/>
      <w:color w:val="545859"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8EE"/>
  </w:style>
  <w:style w:type="paragraph" w:styleId="Footer">
    <w:name w:val="footer"/>
    <w:basedOn w:val="Normal"/>
    <w:link w:val="FooterChar"/>
    <w:uiPriority w:val="99"/>
    <w:unhideWhenUsed/>
    <w:rsid w:val="00D41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8EE"/>
  </w:style>
  <w:style w:type="character" w:customStyle="1" w:styleId="Heading1Char">
    <w:name w:val="Heading 1 Char"/>
    <w:basedOn w:val="DefaultParagraphFont"/>
    <w:link w:val="Heading1"/>
    <w:uiPriority w:val="9"/>
    <w:rsid w:val="00ED53AD"/>
    <w:rPr>
      <w:rFonts w:asciiTheme="majorHAnsi" w:eastAsiaTheme="majorEastAsia" w:hAnsiTheme="majorHAnsi" w:cstheme="majorBidi"/>
      <w:caps/>
      <w:color w:val="DC4405" w:themeColor="accent1"/>
      <w:sz w:val="32"/>
      <w:szCs w:val="32"/>
    </w:rPr>
  </w:style>
  <w:style w:type="character" w:customStyle="1" w:styleId="Heading2Char">
    <w:name w:val="Heading 2 Char"/>
    <w:basedOn w:val="DefaultParagraphFont"/>
    <w:link w:val="Heading2"/>
    <w:uiPriority w:val="9"/>
    <w:rsid w:val="00BF4E32"/>
    <w:rPr>
      <w:rFonts w:ascii="Montserrat ExtraBold" w:eastAsiaTheme="majorEastAsia" w:hAnsi="Montserrat ExtraBold" w:cstheme="majorBidi"/>
      <w:color w:val="545859" w:themeColor="text2"/>
      <w:sz w:val="26"/>
      <w:szCs w:val="26"/>
    </w:rPr>
  </w:style>
  <w:style w:type="paragraph" w:styleId="Title">
    <w:name w:val="Title"/>
    <w:basedOn w:val="Normal"/>
    <w:next w:val="Normal"/>
    <w:link w:val="TitleChar"/>
    <w:uiPriority w:val="10"/>
    <w:qFormat/>
    <w:rsid w:val="00BF4E32"/>
    <w:pPr>
      <w:spacing w:after="0" w:line="240" w:lineRule="auto"/>
      <w:contextualSpacing/>
    </w:pPr>
    <w:rPr>
      <w:rFonts w:ascii="Montserrat Black" w:eastAsiaTheme="majorEastAsia" w:hAnsi="Montserrat Black" w:cstheme="majorBidi"/>
      <w:caps/>
      <w:color w:val="DC4405" w:themeColor="accent1"/>
      <w:spacing w:val="-10"/>
      <w:kern w:val="28"/>
      <w:sz w:val="56"/>
      <w:szCs w:val="56"/>
    </w:rPr>
  </w:style>
  <w:style w:type="character" w:customStyle="1" w:styleId="TitleChar">
    <w:name w:val="Title Char"/>
    <w:basedOn w:val="DefaultParagraphFont"/>
    <w:link w:val="Title"/>
    <w:uiPriority w:val="10"/>
    <w:rsid w:val="00BF4E32"/>
    <w:rPr>
      <w:rFonts w:ascii="Montserrat Black" w:eastAsiaTheme="majorEastAsia" w:hAnsi="Montserrat Black" w:cstheme="majorBidi"/>
      <w:caps/>
      <w:color w:val="DC4405" w:themeColor="accent1"/>
      <w:spacing w:val="-10"/>
      <w:kern w:val="28"/>
      <w:sz w:val="56"/>
      <w:szCs w:val="56"/>
    </w:rPr>
  </w:style>
  <w:style w:type="paragraph" w:styleId="Subtitle">
    <w:name w:val="Subtitle"/>
    <w:basedOn w:val="Normal"/>
    <w:next w:val="Normal"/>
    <w:link w:val="SubtitleChar"/>
    <w:uiPriority w:val="11"/>
    <w:qFormat/>
    <w:rsid w:val="007A75E8"/>
    <w:pPr>
      <w:numPr>
        <w:ilvl w:val="1"/>
      </w:numPr>
    </w:pPr>
    <w:rPr>
      <w:rFonts w:ascii="Montserrat SemiBold" w:eastAsiaTheme="minorEastAsia" w:hAnsi="Montserrat SemiBold"/>
      <w:color w:val="545859" w:themeColor="text2"/>
      <w:spacing w:val="15"/>
      <w:sz w:val="22"/>
    </w:rPr>
  </w:style>
  <w:style w:type="character" w:customStyle="1" w:styleId="SubtitleChar">
    <w:name w:val="Subtitle Char"/>
    <w:basedOn w:val="DefaultParagraphFont"/>
    <w:link w:val="Subtitle"/>
    <w:uiPriority w:val="11"/>
    <w:rsid w:val="007A75E8"/>
    <w:rPr>
      <w:rFonts w:ascii="Montserrat SemiBold" w:eastAsiaTheme="minorEastAsia" w:hAnsi="Montserrat SemiBold"/>
      <w:color w:val="545859" w:themeColor="text2"/>
      <w:spacing w:val="15"/>
    </w:rPr>
  </w:style>
  <w:style w:type="character" w:styleId="SubtleEmphasis">
    <w:name w:val="Subtle Emphasis"/>
    <w:basedOn w:val="DefaultParagraphFont"/>
    <w:uiPriority w:val="19"/>
    <w:qFormat/>
    <w:rsid w:val="007A75E8"/>
    <w:rPr>
      <w:rFonts w:ascii="Montserrat" w:hAnsi="Montserrat"/>
      <w:i/>
      <w:iCs/>
      <w:color w:val="404040" w:themeColor="text1" w:themeTint="BF"/>
    </w:rPr>
  </w:style>
  <w:style w:type="character" w:styleId="Emphasis">
    <w:name w:val="Emphasis"/>
    <w:basedOn w:val="DefaultParagraphFont"/>
    <w:uiPriority w:val="20"/>
    <w:qFormat/>
    <w:rsid w:val="007A75E8"/>
    <w:rPr>
      <w:rFonts w:ascii="Montserrat SemiBold" w:hAnsi="Montserrat SemiBold"/>
      <w:i/>
      <w:iCs/>
    </w:rPr>
  </w:style>
  <w:style w:type="character" w:styleId="IntenseEmphasis">
    <w:name w:val="Intense Emphasis"/>
    <w:basedOn w:val="DefaultParagraphFont"/>
    <w:uiPriority w:val="21"/>
    <w:qFormat/>
    <w:rsid w:val="007A75E8"/>
    <w:rPr>
      <w:rFonts w:ascii="Montserrat SemiBold" w:hAnsi="Montserrat SemiBold"/>
      <w:i/>
      <w:iCs/>
      <w:color w:val="DC4405" w:themeColor="accent1"/>
    </w:rPr>
  </w:style>
  <w:style w:type="character" w:styleId="Strong">
    <w:name w:val="Strong"/>
    <w:basedOn w:val="DefaultParagraphFont"/>
    <w:uiPriority w:val="22"/>
    <w:qFormat/>
    <w:rsid w:val="007A75E8"/>
    <w:rPr>
      <w:rFonts w:ascii="Montserrat SemiBold" w:hAnsi="Montserrat SemiBold"/>
      <w:b/>
      <w:bCs/>
    </w:rPr>
  </w:style>
  <w:style w:type="paragraph" w:styleId="Quote">
    <w:name w:val="Quote"/>
    <w:basedOn w:val="Normal"/>
    <w:next w:val="Normal"/>
    <w:link w:val="QuoteChar"/>
    <w:uiPriority w:val="29"/>
    <w:qFormat/>
    <w:rsid w:val="007A75E8"/>
    <w:pPr>
      <w:spacing w:before="200"/>
      <w:ind w:left="864" w:right="864"/>
      <w:jc w:val="center"/>
    </w:pPr>
    <w:rPr>
      <w:rFonts w:ascii="Georgia" w:hAnsi="Georgia"/>
      <w:i/>
      <w:iCs/>
      <w:color w:val="545859" w:themeColor="text2"/>
    </w:rPr>
  </w:style>
  <w:style w:type="character" w:customStyle="1" w:styleId="QuoteChar">
    <w:name w:val="Quote Char"/>
    <w:basedOn w:val="DefaultParagraphFont"/>
    <w:link w:val="Quote"/>
    <w:uiPriority w:val="29"/>
    <w:rsid w:val="007A75E8"/>
    <w:rPr>
      <w:rFonts w:ascii="Georgia" w:hAnsi="Georgia"/>
      <w:i/>
      <w:iCs/>
      <w:color w:val="545859" w:themeColor="text2"/>
      <w:sz w:val="24"/>
    </w:rPr>
  </w:style>
  <w:style w:type="paragraph" w:styleId="IntenseQuote">
    <w:name w:val="Intense Quote"/>
    <w:basedOn w:val="Normal"/>
    <w:next w:val="Normal"/>
    <w:link w:val="IntenseQuoteChar"/>
    <w:uiPriority w:val="30"/>
    <w:qFormat/>
    <w:rsid w:val="006931DB"/>
    <w:pPr>
      <w:pBdr>
        <w:top w:val="single" w:sz="4" w:space="10" w:color="DC4405" w:themeColor="accent1"/>
        <w:bottom w:val="single" w:sz="4" w:space="10" w:color="DC4405" w:themeColor="accent1"/>
      </w:pBdr>
      <w:spacing w:before="360" w:after="360"/>
      <w:ind w:left="864" w:right="864"/>
      <w:jc w:val="center"/>
    </w:pPr>
    <w:rPr>
      <w:rFonts w:ascii="Georgia" w:hAnsi="Georgia"/>
      <w:b/>
      <w:i/>
      <w:iCs/>
      <w:color w:val="DC4405" w:themeColor="accent1"/>
    </w:rPr>
  </w:style>
  <w:style w:type="character" w:customStyle="1" w:styleId="IntenseQuoteChar">
    <w:name w:val="Intense Quote Char"/>
    <w:basedOn w:val="DefaultParagraphFont"/>
    <w:link w:val="IntenseQuote"/>
    <w:uiPriority w:val="30"/>
    <w:rsid w:val="006931DB"/>
    <w:rPr>
      <w:rFonts w:ascii="Georgia" w:hAnsi="Georgia"/>
      <w:b/>
      <w:i/>
      <w:iCs/>
      <w:color w:val="DC4405" w:themeColor="accent1"/>
      <w:sz w:val="24"/>
    </w:rPr>
  </w:style>
  <w:style w:type="character" w:styleId="SubtleReference">
    <w:name w:val="Subtle Reference"/>
    <w:basedOn w:val="DefaultParagraphFont"/>
    <w:uiPriority w:val="31"/>
    <w:qFormat/>
    <w:rsid w:val="006931DB"/>
    <w:rPr>
      <w:rFonts w:ascii="Montserrat" w:hAnsi="Montserrat"/>
      <w:smallCaps/>
      <w:color w:val="5A5A5A" w:themeColor="text1" w:themeTint="A5"/>
    </w:rPr>
  </w:style>
  <w:style w:type="character" w:styleId="IntenseReference">
    <w:name w:val="Intense Reference"/>
    <w:basedOn w:val="DefaultParagraphFont"/>
    <w:uiPriority w:val="32"/>
    <w:qFormat/>
    <w:rsid w:val="006931DB"/>
    <w:rPr>
      <w:rFonts w:ascii="Montserrat SemiBold" w:hAnsi="Montserrat SemiBold"/>
      <w:b/>
      <w:bCs/>
      <w:smallCaps/>
      <w:color w:val="DC4405" w:themeColor="accent1"/>
      <w:spacing w:val="5"/>
    </w:rPr>
  </w:style>
  <w:style w:type="character" w:styleId="BookTitle">
    <w:name w:val="Book Title"/>
    <w:basedOn w:val="DefaultParagraphFont"/>
    <w:uiPriority w:val="33"/>
    <w:qFormat/>
    <w:rsid w:val="006931DB"/>
    <w:rPr>
      <w:rFonts w:ascii="Montserrat ExtraBold" w:hAnsi="Montserrat ExtraBold"/>
      <w:b/>
      <w:bCs/>
      <w:i/>
      <w:iCs/>
      <w:spacing w:val="5"/>
    </w:rPr>
  </w:style>
  <w:style w:type="paragraph" w:styleId="ListParagraph">
    <w:name w:val="List Paragraph"/>
    <w:basedOn w:val="Normal"/>
    <w:uiPriority w:val="34"/>
    <w:qFormat/>
    <w:rsid w:val="006931DB"/>
    <w:pPr>
      <w:ind w:left="720"/>
      <w:contextualSpacing/>
    </w:pPr>
  </w:style>
  <w:style w:type="paragraph" w:styleId="NoSpacing">
    <w:name w:val="No Spacing"/>
    <w:uiPriority w:val="1"/>
    <w:qFormat/>
    <w:rsid w:val="007C7A4F"/>
    <w:pPr>
      <w:spacing w:after="0" w:line="240" w:lineRule="auto"/>
    </w:pPr>
    <w:rPr>
      <w:rFonts w:ascii="Montserrat" w:hAnsi="Montserrat"/>
      <w:sz w:val="24"/>
    </w:rPr>
  </w:style>
  <w:style w:type="character" w:customStyle="1" w:styleId="Heading3Char">
    <w:name w:val="Heading 3 Char"/>
    <w:basedOn w:val="DefaultParagraphFont"/>
    <w:link w:val="Heading3"/>
    <w:uiPriority w:val="9"/>
    <w:rsid w:val="007F2428"/>
    <w:rPr>
      <w:rFonts w:ascii="Montserrat SemiBold" w:eastAsiaTheme="majorEastAsia" w:hAnsi="Montserrat SemiBold" w:cstheme="majorBidi"/>
      <w:color w:val="DC4405" w:themeColor="accent1"/>
      <w:sz w:val="24"/>
      <w:szCs w:val="24"/>
    </w:rPr>
  </w:style>
  <w:style w:type="character" w:customStyle="1" w:styleId="Heading4Char">
    <w:name w:val="Heading 4 Char"/>
    <w:basedOn w:val="DefaultParagraphFont"/>
    <w:link w:val="Heading4"/>
    <w:uiPriority w:val="9"/>
    <w:rsid w:val="007F2428"/>
    <w:rPr>
      <w:rFonts w:ascii="Montserrat SemiBold" w:eastAsiaTheme="majorEastAsia" w:hAnsi="Montserrat SemiBold" w:cstheme="majorBidi"/>
      <w:i/>
      <w:iCs/>
      <w:color w:val="DC4405" w:themeColor="accent1"/>
      <w:sz w:val="24"/>
    </w:rPr>
  </w:style>
  <w:style w:type="character" w:customStyle="1" w:styleId="Heading5Char">
    <w:name w:val="Heading 5 Char"/>
    <w:basedOn w:val="DefaultParagraphFont"/>
    <w:link w:val="Heading5"/>
    <w:uiPriority w:val="9"/>
    <w:rsid w:val="007F2428"/>
    <w:rPr>
      <w:rFonts w:ascii="Montserrat SemiBold" w:eastAsiaTheme="majorEastAsia" w:hAnsi="Montserrat SemiBold" w:cstheme="majorBidi"/>
      <w:color w:val="545859" w:themeColor="text2"/>
      <w:sz w:val="24"/>
    </w:rPr>
  </w:style>
  <w:style w:type="character" w:customStyle="1" w:styleId="Heading6Char">
    <w:name w:val="Heading 6 Char"/>
    <w:basedOn w:val="DefaultParagraphFont"/>
    <w:link w:val="Heading6"/>
    <w:uiPriority w:val="9"/>
    <w:rsid w:val="007F2428"/>
    <w:rPr>
      <w:rFonts w:ascii="Montserrat SemiBold" w:eastAsiaTheme="majorEastAsia" w:hAnsi="Montserrat SemiBold" w:cstheme="majorBidi"/>
      <w:color w:val="DC4405" w:themeColor="accent1"/>
      <w:sz w:val="24"/>
    </w:rPr>
  </w:style>
  <w:style w:type="character" w:customStyle="1" w:styleId="Heading7Char">
    <w:name w:val="Heading 7 Char"/>
    <w:basedOn w:val="DefaultParagraphFont"/>
    <w:link w:val="Heading7"/>
    <w:uiPriority w:val="9"/>
    <w:rsid w:val="007F2428"/>
    <w:rPr>
      <w:rFonts w:ascii="Montserrat SemiBold" w:eastAsiaTheme="majorEastAsia" w:hAnsi="Montserrat SemiBold" w:cstheme="majorBidi"/>
      <w:i/>
      <w:iCs/>
      <w:color w:val="545859" w:themeColor="text2"/>
      <w:sz w:val="24"/>
    </w:rPr>
  </w:style>
  <w:style w:type="character" w:customStyle="1" w:styleId="Heading8Char">
    <w:name w:val="Heading 8 Char"/>
    <w:basedOn w:val="DefaultParagraphFont"/>
    <w:link w:val="Heading8"/>
    <w:uiPriority w:val="9"/>
    <w:rsid w:val="007F2428"/>
    <w:rPr>
      <w:rFonts w:ascii="Montserrat SemiBold" w:eastAsiaTheme="majorEastAsia" w:hAnsi="Montserrat SemiBold" w:cstheme="majorBidi"/>
      <w:color w:val="545859" w:themeColor="text2"/>
      <w:sz w:val="21"/>
      <w:szCs w:val="21"/>
    </w:rPr>
  </w:style>
  <w:style w:type="character" w:customStyle="1" w:styleId="Heading9Char">
    <w:name w:val="Heading 9 Char"/>
    <w:basedOn w:val="DefaultParagraphFont"/>
    <w:link w:val="Heading9"/>
    <w:uiPriority w:val="9"/>
    <w:rsid w:val="007F2428"/>
    <w:rPr>
      <w:rFonts w:ascii="Montserrat SemiBold" w:eastAsiaTheme="majorEastAsia" w:hAnsi="Montserrat SemiBold" w:cstheme="majorBidi"/>
      <w:i/>
      <w:iCs/>
      <w:color w:val="545859" w:themeColor="text2"/>
      <w:sz w:val="21"/>
      <w:szCs w:val="21"/>
    </w:rPr>
  </w:style>
  <w:style w:type="character" w:styleId="Hyperlink">
    <w:name w:val="Hyperlink"/>
    <w:basedOn w:val="DefaultParagraphFont"/>
    <w:uiPriority w:val="99"/>
    <w:unhideWhenUsed/>
    <w:rsid w:val="00756F1F"/>
    <w:rPr>
      <w:color w:val="0077C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360.dmsi.com/prod1/portal/portal.jsp?c=5899&amp;p=109533894&amp;g=109534381&amp;id=104471385" TargetMode="External"/><Relationship Id="rId3" Type="http://schemas.openxmlformats.org/officeDocument/2006/relationships/customXml" Target="../customXml/item3.xml"/><Relationship Id="rId21" Type="http://schemas.openxmlformats.org/officeDocument/2006/relationships/hyperlink" Target="https://360.dmsi.com/prod1/portal/portal.jsp?c=5899&amp;p=109533894&amp;g=109534381&amp;id=104471384"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360.dmsi.com/prod1/portal/portal.jsp?c=5899&amp;p=109533894&amp;g=109534381&amp;id=104470554"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360.dmsi.com/prod1/portal/portal.jsp?c=5899&amp;p=109533894&amp;g=109534381&amp;id=11326213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360.dmsi.com/prod1/portal/portal.jsp?c=5899&amp;p=109533894&amp;g=109534381&amp;id=112526117"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360.dmsi.com/prod1/portal/portal.jsp?c=5899&amp;p=109533894&amp;g=109534381&amp;id=112256353" TargetMode="External"/><Relationship Id="rId23" Type="http://schemas.openxmlformats.org/officeDocument/2006/relationships/hyperlink" Target="https://360.dmsi.com/prod1/portal/portal.jsp?c=5899&amp;p=109533894&amp;g=109534381&amp;id=122090451" TargetMode="External"/><Relationship Id="rId28" Type="http://schemas.openxmlformats.org/officeDocument/2006/relationships/hyperlink" Target="https://360.dmsi.com/prod1/portal/portal.jsp?c=5899&amp;p=109533894&amp;g=109534381&amp;id=104471671"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360.dmsi.com/prod1/portal/portal.jsp?c=5899&amp;p=109533894&amp;g=109534381&amp;id=128172530" TargetMode="External"/><Relationship Id="rId27" Type="http://schemas.openxmlformats.org/officeDocument/2006/relationships/hyperlink" Target="https://360.dmsi.com/prod1/portal/portal.jsp?c=5899&amp;p=109533894&amp;g=109534381&amp;id=104471672" TargetMode="External"/><Relationship Id="rId30" Type="http://schemas.openxmlformats.org/officeDocument/2006/relationships/hyperlink" Target="mailto:support@dmsi.com" TargetMode="Externa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DMSi Color Palette 2021">
      <a:dk1>
        <a:sysClr val="windowText" lastClr="000000"/>
      </a:dk1>
      <a:lt1>
        <a:sysClr val="window" lastClr="FFFFFF"/>
      </a:lt1>
      <a:dk2>
        <a:srgbClr val="545859"/>
      </a:dk2>
      <a:lt2>
        <a:srgbClr val="D9D9D6"/>
      </a:lt2>
      <a:accent1>
        <a:srgbClr val="DC4405"/>
      </a:accent1>
      <a:accent2>
        <a:srgbClr val="0077C8"/>
      </a:accent2>
      <a:accent3>
        <a:srgbClr val="78BE21"/>
      </a:accent3>
      <a:accent4>
        <a:srgbClr val="F0B323"/>
      </a:accent4>
      <a:accent5>
        <a:srgbClr val="40C1AC"/>
      </a:accent5>
      <a:accent6>
        <a:srgbClr val="6E2B62"/>
      </a:accent6>
      <a:hlink>
        <a:srgbClr val="0077C8"/>
      </a:hlink>
      <a:folHlink>
        <a:srgbClr val="6E2B62"/>
      </a:folHlink>
    </a:clrScheme>
    <a:fontScheme name="DMSi 2021">
      <a:majorFont>
        <a:latin typeface="Montserrat Black"/>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6CDBA624BE37E4BA1D1B679CDC606D1" ma:contentTypeVersion="2" ma:contentTypeDescription="Create a new document." ma:contentTypeScope="" ma:versionID="6513b318422ead70d6c6119066b33f6f">
  <xsd:schema xmlns:xsd="http://www.w3.org/2001/XMLSchema" xmlns:xs="http://www.w3.org/2001/XMLSchema" xmlns:p="http://schemas.microsoft.com/office/2006/metadata/properties" xmlns:ns2="ff9c6113-b004-426a-b853-299ceb1d3c26" xmlns:ns3="548f5067-8d96-4bf2-b370-97640db3f429" targetNamespace="http://schemas.microsoft.com/office/2006/metadata/properties" ma:root="true" ma:fieldsID="9b07802ea5994420452e32b09ce63fea" ns2:_="" ns3:_="">
    <xsd:import namespace="ff9c6113-b004-426a-b853-299ceb1d3c26"/>
    <xsd:import namespace="548f5067-8d96-4bf2-b370-97640db3f42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9c6113-b004-426a-b853-299ceb1d3c2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48f5067-8d96-4bf2-b370-97640db3f4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f9c6113-b004-426a-b853-299ceb1d3c26">RYKS6E3NQVMT-1438201261-11</_dlc_DocId>
    <_dlc_DocIdUrl xmlns="ff9c6113-b004-426a-b853-299ceb1d3c26">
      <Url>https://dmsi.sharepoint.com/brand-resources/_layouts/15/DocIdRedir.aspx?ID=RYKS6E3NQVMT-1438201261-11</Url>
      <Description>RYKS6E3NQVMT-1438201261-11</Description>
    </_dlc_DocIdUrl>
  </documentManagement>
</p:properties>
</file>

<file path=customXml/itemProps1.xml><?xml version="1.0" encoding="utf-8"?>
<ds:datastoreItem xmlns:ds="http://schemas.openxmlformats.org/officeDocument/2006/customXml" ds:itemID="{706DBFE7-A99A-4AA2-B4C2-ED94987F3321}">
  <ds:schemaRefs>
    <ds:schemaRef ds:uri="http://schemas.microsoft.com/sharepoint/v3/contenttype/forms"/>
  </ds:schemaRefs>
</ds:datastoreItem>
</file>

<file path=customXml/itemProps2.xml><?xml version="1.0" encoding="utf-8"?>
<ds:datastoreItem xmlns:ds="http://schemas.openxmlformats.org/officeDocument/2006/customXml" ds:itemID="{95741B30-06A8-4D1F-92D5-9B68DAEB3553}">
  <ds:schemaRefs>
    <ds:schemaRef ds:uri="http://schemas.microsoft.com/sharepoint/events"/>
  </ds:schemaRefs>
</ds:datastoreItem>
</file>

<file path=customXml/itemProps3.xml><?xml version="1.0" encoding="utf-8"?>
<ds:datastoreItem xmlns:ds="http://schemas.openxmlformats.org/officeDocument/2006/customXml" ds:itemID="{5834B0ED-5E0C-4241-B807-5B842DD683C5}">
  <ds:schemaRefs>
    <ds:schemaRef ds:uri="http://schemas.openxmlformats.org/officeDocument/2006/bibliography"/>
  </ds:schemaRefs>
</ds:datastoreItem>
</file>

<file path=customXml/itemProps4.xml><?xml version="1.0" encoding="utf-8"?>
<ds:datastoreItem xmlns:ds="http://schemas.openxmlformats.org/officeDocument/2006/customXml" ds:itemID="{13EDAF82-1C06-4C18-93CE-E17BEE6AB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9c6113-b004-426a-b853-299ceb1d3c26"/>
    <ds:schemaRef ds:uri="548f5067-8d96-4bf2-b370-97640db3f4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B5EE4D-E30D-4913-8298-8FE22F292993}">
  <ds:schemaRefs>
    <ds:schemaRef ds:uri="http://www.w3.org/XML/1998/namespace"/>
    <ds:schemaRef ds:uri="http://purl.org/dc/elements/1.1/"/>
    <ds:schemaRef ds:uri="http://purl.org/dc/terms/"/>
    <ds:schemaRef ds:uri="ff9c6113-b004-426a-b853-299ceb1d3c26"/>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548f5067-8d96-4bf2-b370-97640db3f42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Print%20Friendly%20Word%20Template%202021</Template>
  <TotalTime>0</TotalTime>
  <Pages>7</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DMSI</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Cates</dc:creator>
  <cp:keywords/>
  <dc:description/>
  <cp:lastModifiedBy>Aaron Wehrly</cp:lastModifiedBy>
  <cp:revision>2</cp:revision>
  <dcterms:created xsi:type="dcterms:W3CDTF">2021-06-28T14:14:00Z</dcterms:created>
  <dcterms:modified xsi:type="dcterms:W3CDTF">2021-06-28T14:14:00Z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0x010100F6CDBA624BE37E4BA1D1B679CDC606D1</vt:lpwstr>
  </property>
  <property fmtid="{D5CDD505-2E9C-101B-9397-08002B2CF9AE}" pid="3" name="_dlc_DocIdItemGuid">
    <vt:lpwstr>24623f19-237e-433d-90f9-e0268a531c3b</vt:lpwstr>
  </property>
</Properties>
</file>