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00463" w14:textId="77777777" w:rsidR="00E97FE8" w:rsidRDefault="00E97FE8" w:rsidP="00E97FE8">
      <w:pPr>
        <w:pStyle w:val="Heading1"/>
        <w:rPr>
          <w:rFonts w:ascii="Verdana" w:hAnsi="Verdana"/>
        </w:rPr>
      </w:pPr>
      <w:r>
        <w:rPr>
          <w:rFonts w:eastAsia="Verdana"/>
        </w:rPr>
        <w:t xml:space="preserve">How to change or update user passwords in the portal </w:t>
      </w:r>
    </w:p>
    <w:p w14:paraId="72752167" w14:textId="77777777" w:rsidR="00E97FE8" w:rsidRDefault="00E97FE8" w:rsidP="00E97FE8">
      <w:r>
        <w:t xml:space="preserve"> </w:t>
      </w:r>
    </w:p>
    <w:p w14:paraId="128F6BA6" w14:textId="77777777" w:rsidR="00E97FE8" w:rsidRPr="00F37BEE" w:rsidRDefault="00E97FE8" w:rsidP="00E97FE8">
      <w:pPr>
        <w:rPr>
          <w:rFonts w:ascii="Montserrat" w:hAnsi="Montserrat"/>
          <w:sz w:val="24"/>
          <w:szCs w:val="24"/>
        </w:rPr>
      </w:pPr>
      <w:r w:rsidRPr="00F37BEE">
        <w:rPr>
          <w:rFonts w:ascii="Montserrat" w:eastAsia="Garamond" w:hAnsi="Montserrat" w:cs="Garamond"/>
          <w:sz w:val="24"/>
          <w:szCs w:val="24"/>
        </w:rPr>
        <w:t xml:space="preserve">This article is to walk a system manager through changing or resetting their users’ passwords using the Hosted User Management Tool. </w:t>
      </w:r>
    </w:p>
    <w:p w14:paraId="23218344" w14:textId="6866B21E" w:rsidR="00E97FE8" w:rsidRPr="00F37BEE" w:rsidRDefault="00E97FE8" w:rsidP="00E97FE8">
      <w:pPr>
        <w:numPr>
          <w:ilvl w:val="0"/>
          <w:numId w:val="1"/>
        </w:numPr>
        <w:spacing w:after="67" w:line="259" w:lineRule="auto"/>
        <w:ind w:left="0" w:right="487"/>
        <w:rPr>
          <w:rFonts w:ascii="Montserrat" w:hAnsi="Montserrat"/>
          <w:sz w:val="24"/>
          <w:szCs w:val="24"/>
        </w:rPr>
      </w:pPr>
      <w:r w:rsidRPr="00F37BEE">
        <w:rPr>
          <w:rFonts w:ascii="Montserrat" w:hAnsi="Montserrat"/>
          <w:sz w:val="24"/>
          <w:szCs w:val="24"/>
        </w:rPr>
        <w:t xml:space="preserve">Login to </w:t>
      </w:r>
      <w:r w:rsidR="007962F7">
        <w:rPr>
          <w:rFonts w:ascii="Montserrat" w:hAnsi="Montserrat"/>
          <w:sz w:val="24"/>
          <w:szCs w:val="24"/>
        </w:rPr>
        <w:t>hosting</w:t>
      </w:r>
      <w:r w:rsidRPr="00F37BEE">
        <w:rPr>
          <w:rFonts w:ascii="Montserrat" w:hAnsi="Montserrat"/>
          <w:sz w:val="24"/>
          <w:szCs w:val="24"/>
        </w:rPr>
        <w:t xml:space="preserve">.dmsi.com </w:t>
      </w:r>
    </w:p>
    <w:p w14:paraId="57B597E0" w14:textId="77777777" w:rsidR="00E97FE8" w:rsidRPr="00F37BEE" w:rsidRDefault="00E97FE8" w:rsidP="00E97FE8">
      <w:pPr>
        <w:numPr>
          <w:ilvl w:val="0"/>
          <w:numId w:val="1"/>
        </w:numPr>
        <w:spacing w:after="67" w:line="259" w:lineRule="auto"/>
        <w:ind w:left="0" w:right="487"/>
        <w:rPr>
          <w:rFonts w:ascii="Montserrat" w:hAnsi="Montserrat"/>
          <w:sz w:val="24"/>
          <w:szCs w:val="24"/>
        </w:rPr>
      </w:pPr>
      <w:r w:rsidRPr="00F37BEE">
        <w:rPr>
          <w:rFonts w:ascii="Montserrat" w:hAnsi="Montserrat"/>
          <w:sz w:val="24"/>
          <w:szCs w:val="24"/>
        </w:rPr>
        <w:t xml:space="preserve">Enter your </w:t>
      </w:r>
      <w:proofErr w:type="spellStart"/>
      <w:r w:rsidRPr="00F37BEE">
        <w:rPr>
          <w:rFonts w:ascii="Montserrat" w:hAnsi="Montserrat"/>
          <w:sz w:val="24"/>
          <w:szCs w:val="24"/>
        </w:rPr>
        <w:t>admin.xxx</w:t>
      </w:r>
      <w:proofErr w:type="spellEnd"/>
      <w:r w:rsidRPr="00F37BEE">
        <w:rPr>
          <w:rFonts w:ascii="Montserrat" w:hAnsi="Montserrat"/>
          <w:sz w:val="24"/>
          <w:szCs w:val="24"/>
        </w:rPr>
        <w:t xml:space="preserve"> for your company. Ex. </w:t>
      </w:r>
      <w:proofErr w:type="spellStart"/>
      <w:r w:rsidRPr="00F37BEE">
        <w:rPr>
          <w:rFonts w:ascii="Montserrat" w:hAnsi="Montserrat"/>
          <w:sz w:val="24"/>
          <w:szCs w:val="24"/>
        </w:rPr>
        <w:t>dmsi</w:t>
      </w:r>
      <w:proofErr w:type="spellEnd"/>
      <w:r w:rsidRPr="00F37BEE">
        <w:rPr>
          <w:rFonts w:ascii="Montserrat" w:hAnsi="Montserrat"/>
          <w:sz w:val="24"/>
          <w:szCs w:val="24"/>
        </w:rPr>
        <w:t>\</w:t>
      </w:r>
      <w:proofErr w:type="spellStart"/>
      <w:r w:rsidRPr="00F37BEE">
        <w:rPr>
          <w:rFonts w:ascii="Montserrat" w:hAnsi="Montserrat"/>
          <w:sz w:val="24"/>
          <w:szCs w:val="24"/>
        </w:rPr>
        <w:t>admin.dmsi</w:t>
      </w:r>
      <w:proofErr w:type="spellEnd"/>
      <w:r w:rsidRPr="00F37BEE">
        <w:rPr>
          <w:rFonts w:ascii="Montserrat" w:hAnsi="Montserrat"/>
          <w:sz w:val="24"/>
          <w:szCs w:val="24"/>
        </w:rPr>
        <w:t xml:space="preserve"> </w:t>
      </w:r>
    </w:p>
    <w:p w14:paraId="6C9053D9" w14:textId="142C6591" w:rsidR="00E97FE8" w:rsidRPr="00F37BEE" w:rsidRDefault="007962F7" w:rsidP="00E97FE8">
      <w:pPr>
        <w:spacing w:after="67" w:line="259" w:lineRule="auto"/>
        <w:ind w:right="487"/>
        <w:rPr>
          <w:rFonts w:ascii="Montserrat" w:hAnsi="Montserrat"/>
          <w:sz w:val="24"/>
          <w:szCs w:val="24"/>
        </w:rPr>
      </w:pPr>
      <w:r>
        <w:rPr>
          <w:noProof/>
        </w:rPr>
        <w:drawing>
          <wp:inline distT="0" distB="0" distL="0" distR="0" wp14:anchorId="06413675" wp14:editId="4FCCC98F">
            <wp:extent cx="2981325" cy="2867609"/>
            <wp:effectExtent l="0" t="0" r="0" b="9525"/>
            <wp:docPr id="9" name="Picture 9" descr="Graphical user interface, text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text, application, websit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989929" cy="2875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DA61D" w14:textId="468E16DA" w:rsidR="00E97FE8" w:rsidRPr="00F37BEE" w:rsidRDefault="00E97FE8" w:rsidP="00E97FE8">
      <w:pPr>
        <w:numPr>
          <w:ilvl w:val="0"/>
          <w:numId w:val="1"/>
        </w:numPr>
        <w:spacing w:after="67" w:line="259" w:lineRule="auto"/>
        <w:ind w:left="0" w:right="487"/>
        <w:rPr>
          <w:rFonts w:ascii="Montserrat" w:hAnsi="Montserrat"/>
          <w:sz w:val="24"/>
          <w:szCs w:val="24"/>
        </w:rPr>
      </w:pPr>
      <w:r w:rsidRPr="00F37BEE">
        <w:rPr>
          <w:rFonts w:ascii="Montserrat" w:hAnsi="Montserrat"/>
          <w:sz w:val="24"/>
          <w:szCs w:val="24"/>
        </w:rPr>
        <w:t xml:space="preserve">Launch the </w:t>
      </w:r>
      <w:r w:rsidR="00DB5DE9">
        <w:rPr>
          <w:rFonts w:ascii="Montserrat" w:hAnsi="Montserrat"/>
          <w:sz w:val="24"/>
          <w:szCs w:val="24"/>
        </w:rPr>
        <w:t xml:space="preserve">Agility User Management (HUMIN) tool </w:t>
      </w:r>
      <w:r w:rsidRPr="00F37BEE">
        <w:rPr>
          <w:rFonts w:ascii="Montserrat" w:hAnsi="Montserrat"/>
          <w:sz w:val="24"/>
          <w:szCs w:val="24"/>
        </w:rPr>
        <w:t xml:space="preserve">by clicking the </w:t>
      </w:r>
      <w:r w:rsidR="00DB5DE9">
        <w:rPr>
          <w:rFonts w:ascii="Montserrat" w:hAnsi="Montserrat"/>
          <w:sz w:val="24"/>
          <w:szCs w:val="24"/>
        </w:rPr>
        <w:t xml:space="preserve">icon. Click the </w:t>
      </w:r>
      <w:r w:rsidR="002B2A7D">
        <w:rPr>
          <w:rFonts w:ascii="Montserrat" w:hAnsi="Montserrat"/>
          <w:sz w:val="24"/>
          <w:szCs w:val="24"/>
        </w:rPr>
        <w:t xml:space="preserve">remote app </w:t>
      </w:r>
      <w:r w:rsidR="00DB5DE9">
        <w:rPr>
          <w:rFonts w:ascii="Montserrat" w:hAnsi="Montserrat"/>
          <w:sz w:val="24"/>
          <w:szCs w:val="24"/>
        </w:rPr>
        <w:t xml:space="preserve">icon in the bottom left corner to launch the service. </w:t>
      </w:r>
    </w:p>
    <w:p w14:paraId="730A9128" w14:textId="0693BE52" w:rsidR="00E97FE8" w:rsidRPr="00F37BEE" w:rsidRDefault="00DB5DE9" w:rsidP="00E97FE8">
      <w:pPr>
        <w:spacing w:after="67" w:line="259" w:lineRule="auto"/>
        <w:ind w:right="487"/>
        <w:rPr>
          <w:rFonts w:ascii="Montserrat" w:hAnsi="Montserrat"/>
          <w:sz w:val="24"/>
          <w:szCs w:val="24"/>
        </w:rPr>
      </w:pPr>
      <w:r>
        <w:rPr>
          <w:noProof/>
        </w:rPr>
        <w:drawing>
          <wp:inline distT="0" distB="0" distL="0" distR="0" wp14:anchorId="6CF8F819" wp14:editId="14C1EF57">
            <wp:extent cx="5068817" cy="3038475"/>
            <wp:effectExtent l="0" t="0" r="0" b="0"/>
            <wp:docPr id="12" name="Picture 12" descr="Graphical user interface, 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, application&#10;&#10;Description automatically generated with medium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75625" cy="30425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F97A6" w14:textId="4FAD8512" w:rsidR="00E97FE8" w:rsidRPr="00F37BEE" w:rsidRDefault="00F71233" w:rsidP="00E97FE8">
      <w:pPr>
        <w:numPr>
          <w:ilvl w:val="0"/>
          <w:numId w:val="1"/>
        </w:numPr>
        <w:spacing w:after="67" w:line="259" w:lineRule="auto"/>
        <w:ind w:left="0" w:right="487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lastRenderedPageBreak/>
        <w:t>Click Connect on the RemoteApp screen</w:t>
      </w:r>
      <w:r w:rsidR="00E97FE8" w:rsidRPr="00F37BEE">
        <w:rPr>
          <w:rFonts w:ascii="Montserrat" w:hAnsi="Montserrat"/>
          <w:sz w:val="24"/>
          <w:szCs w:val="24"/>
        </w:rPr>
        <w:t>.</w:t>
      </w:r>
      <w:r>
        <w:rPr>
          <w:rFonts w:ascii="Montserrat" w:hAnsi="Montserrat"/>
          <w:sz w:val="24"/>
          <w:szCs w:val="24"/>
        </w:rPr>
        <w:t xml:space="preserve"> Enter your hosted site credentials. </w:t>
      </w:r>
      <w:r w:rsidR="00E97FE8" w:rsidRPr="00F37BEE">
        <w:rPr>
          <w:rFonts w:ascii="Montserrat" w:hAnsi="Montserrat"/>
          <w:sz w:val="24"/>
          <w:szCs w:val="24"/>
        </w:rPr>
        <w:t xml:space="preserve"> </w:t>
      </w:r>
    </w:p>
    <w:p w14:paraId="0F19BFB5" w14:textId="19D20AC4" w:rsidR="00E97FE8" w:rsidRPr="00F37BEE" w:rsidRDefault="00F71233" w:rsidP="00E97FE8">
      <w:pPr>
        <w:spacing w:after="67" w:line="259" w:lineRule="auto"/>
        <w:ind w:right="487"/>
        <w:rPr>
          <w:rFonts w:ascii="Montserrat" w:hAnsi="Montserrat"/>
          <w:sz w:val="24"/>
          <w:szCs w:val="24"/>
        </w:rPr>
      </w:pPr>
      <w:r>
        <w:rPr>
          <w:noProof/>
        </w:rPr>
        <w:drawing>
          <wp:inline distT="0" distB="0" distL="0" distR="0" wp14:anchorId="1DDD851B" wp14:editId="50347EEA">
            <wp:extent cx="3149648" cy="2033905"/>
            <wp:effectExtent l="0" t="0" r="0" b="4445"/>
            <wp:docPr id="13" name="Picture 13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, application, email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60806" cy="204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ontserrat" w:hAnsi="Montserrat"/>
          <w:sz w:val="24"/>
          <w:szCs w:val="24"/>
        </w:rPr>
        <w:t xml:space="preserve"> </w:t>
      </w:r>
      <w:r>
        <w:rPr>
          <w:rFonts w:ascii="Montserrat" w:hAnsi="Montserrat"/>
          <w:sz w:val="24"/>
          <w:szCs w:val="24"/>
        </w:rPr>
        <w:tab/>
      </w:r>
      <w:r>
        <w:rPr>
          <w:rFonts w:ascii="Montserrat" w:hAnsi="Montserrat"/>
          <w:sz w:val="24"/>
          <w:szCs w:val="24"/>
        </w:rPr>
        <w:tab/>
      </w:r>
      <w:r>
        <w:rPr>
          <w:noProof/>
        </w:rPr>
        <w:drawing>
          <wp:inline distT="0" distB="0" distL="0" distR="0" wp14:anchorId="6DF864B7" wp14:editId="5BAD1380">
            <wp:extent cx="2885559" cy="2050265"/>
            <wp:effectExtent l="0" t="0" r="0" b="7620"/>
            <wp:docPr id="14" name="Picture 14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application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90034" cy="2053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C34BB" w14:textId="4A5DB040" w:rsidR="00E97FE8" w:rsidRPr="00F37BEE" w:rsidRDefault="00F93F2B" w:rsidP="00E97FE8">
      <w:pPr>
        <w:numPr>
          <w:ilvl w:val="0"/>
          <w:numId w:val="1"/>
        </w:numPr>
        <w:spacing w:after="67" w:line="259" w:lineRule="auto"/>
        <w:ind w:left="0" w:right="487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When HUMIN opens, s</w:t>
      </w:r>
      <w:r w:rsidR="00E97FE8" w:rsidRPr="00F37BEE">
        <w:rPr>
          <w:rFonts w:ascii="Montserrat" w:hAnsi="Montserrat"/>
          <w:sz w:val="24"/>
          <w:szCs w:val="24"/>
        </w:rPr>
        <w:t xml:space="preserve">elect the user you would like to update. </w:t>
      </w:r>
    </w:p>
    <w:p w14:paraId="07496A63" w14:textId="77777777" w:rsidR="00E97FE8" w:rsidRPr="00F37BEE" w:rsidRDefault="00E97FE8" w:rsidP="00E97FE8">
      <w:pPr>
        <w:numPr>
          <w:ilvl w:val="0"/>
          <w:numId w:val="1"/>
        </w:numPr>
        <w:spacing w:after="67" w:line="259" w:lineRule="auto"/>
        <w:ind w:left="0" w:right="487"/>
        <w:rPr>
          <w:rFonts w:ascii="Montserrat" w:hAnsi="Montserrat"/>
          <w:sz w:val="24"/>
          <w:szCs w:val="24"/>
        </w:rPr>
      </w:pPr>
      <w:r w:rsidRPr="00F37BEE">
        <w:rPr>
          <w:rFonts w:ascii="Montserrat" w:hAnsi="Montserrat"/>
          <w:sz w:val="24"/>
          <w:szCs w:val="24"/>
        </w:rPr>
        <w:t xml:space="preserve">Right click the user (or click Actions) and navigate to Set User(s) Password. </w:t>
      </w:r>
    </w:p>
    <w:p w14:paraId="26831EB3" w14:textId="064E8629" w:rsidR="00E97FE8" w:rsidRPr="00F37BEE" w:rsidRDefault="00F71233" w:rsidP="00E97FE8">
      <w:pPr>
        <w:spacing w:after="67" w:line="259" w:lineRule="auto"/>
        <w:ind w:right="487"/>
        <w:rPr>
          <w:rFonts w:ascii="Montserrat" w:hAnsi="Montserrat"/>
          <w:sz w:val="24"/>
          <w:szCs w:val="24"/>
        </w:rPr>
      </w:pPr>
      <w:r>
        <w:rPr>
          <w:noProof/>
        </w:rPr>
        <w:drawing>
          <wp:inline distT="0" distB="0" distL="0" distR="0" wp14:anchorId="0D7D7657" wp14:editId="575CBBB1">
            <wp:extent cx="5600700" cy="2711154"/>
            <wp:effectExtent l="0" t="0" r="0" b="0"/>
            <wp:docPr id="16" name="Picture 16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613063" cy="2717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D7E7D" w14:textId="77777777" w:rsidR="00E97FE8" w:rsidRPr="00F37BEE" w:rsidRDefault="00E97FE8" w:rsidP="00E97FE8">
      <w:pPr>
        <w:numPr>
          <w:ilvl w:val="0"/>
          <w:numId w:val="1"/>
        </w:numPr>
        <w:spacing w:after="67" w:line="259" w:lineRule="auto"/>
        <w:ind w:left="0" w:right="487"/>
        <w:rPr>
          <w:rFonts w:ascii="Montserrat" w:hAnsi="Montserrat"/>
          <w:sz w:val="24"/>
          <w:szCs w:val="24"/>
        </w:rPr>
      </w:pPr>
      <w:r w:rsidRPr="00F37BEE">
        <w:rPr>
          <w:rFonts w:ascii="Montserrat" w:hAnsi="Montserrat"/>
          <w:sz w:val="24"/>
          <w:szCs w:val="24"/>
        </w:rPr>
        <w:t xml:space="preserve">You will be prompted to enter a password for the user. The requirements must be met to change the password. </w:t>
      </w:r>
    </w:p>
    <w:p w14:paraId="016C40EC" w14:textId="77777777" w:rsidR="00E97FE8" w:rsidRPr="00F37BEE" w:rsidRDefault="00E97FE8" w:rsidP="00E97FE8">
      <w:pPr>
        <w:numPr>
          <w:ilvl w:val="0"/>
          <w:numId w:val="1"/>
        </w:numPr>
        <w:spacing w:after="67" w:line="259" w:lineRule="auto"/>
        <w:ind w:left="0" w:right="487"/>
        <w:rPr>
          <w:rFonts w:ascii="Montserrat" w:hAnsi="Montserrat"/>
          <w:sz w:val="24"/>
          <w:szCs w:val="24"/>
        </w:rPr>
      </w:pPr>
      <w:r w:rsidRPr="00F37BEE">
        <w:rPr>
          <w:rFonts w:ascii="Montserrat" w:hAnsi="Montserrat"/>
          <w:sz w:val="24"/>
          <w:szCs w:val="24"/>
        </w:rPr>
        <w:t xml:space="preserve">Enter a password for the user and select OK. </w:t>
      </w:r>
    </w:p>
    <w:p w14:paraId="310352C9" w14:textId="60099ADC" w:rsidR="00E97FE8" w:rsidRPr="00F37BEE" w:rsidRDefault="00F71233" w:rsidP="00E97FE8">
      <w:pPr>
        <w:spacing w:after="67" w:line="259" w:lineRule="auto"/>
        <w:ind w:right="487"/>
        <w:rPr>
          <w:rFonts w:ascii="Montserrat" w:hAnsi="Montserrat"/>
          <w:sz w:val="24"/>
          <w:szCs w:val="24"/>
        </w:rPr>
      </w:pPr>
      <w:r>
        <w:rPr>
          <w:noProof/>
        </w:rPr>
        <w:drawing>
          <wp:inline distT="0" distB="0" distL="0" distR="0" wp14:anchorId="6B86E1F4" wp14:editId="54EBC8FA">
            <wp:extent cx="3149600" cy="1874430"/>
            <wp:effectExtent l="0" t="0" r="0" b="0"/>
            <wp:docPr id="1" name="Picture 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, email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179547" cy="1892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B063E" w14:textId="520B05DB" w:rsidR="005F5F0A" w:rsidRPr="00F71233" w:rsidRDefault="00E97FE8" w:rsidP="00E97FE8">
      <w:pPr>
        <w:numPr>
          <w:ilvl w:val="0"/>
          <w:numId w:val="1"/>
        </w:numPr>
        <w:spacing w:after="67" w:line="259" w:lineRule="auto"/>
        <w:ind w:left="0" w:right="487"/>
        <w:rPr>
          <w:rFonts w:ascii="Montserrat" w:hAnsi="Montserrat"/>
          <w:sz w:val="24"/>
          <w:szCs w:val="24"/>
        </w:rPr>
      </w:pPr>
      <w:r w:rsidRPr="00F37BEE">
        <w:rPr>
          <w:rFonts w:ascii="Montserrat" w:hAnsi="Montserrat"/>
          <w:sz w:val="24"/>
          <w:szCs w:val="24"/>
        </w:rPr>
        <w:t xml:space="preserve">The user will need to log in using the new password that was specified. </w:t>
      </w:r>
    </w:p>
    <w:sectPr w:rsidR="005F5F0A" w:rsidRPr="00F71233" w:rsidSect="00E97FE8">
      <w:headerReference w:type="default" r:id="rId18"/>
      <w:footerReference w:type="default" r:id="rId19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83F24" w14:textId="77777777" w:rsidR="00F74563" w:rsidRDefault="00F74563" w:rsidP="00D418EE">
      <w:pPr>
        <w:spacing w:after="0" w:line="240" w:lineRule="auto"/>
      </w:pPr>
      <w:r>
        <w:separator/>
      </w:r>
    </w:p>
  </w:endnote>
  <w:endnote w:type="continuationSeparator" w:id="0">
    <w:p w14:paraId="3E102E65" w14:textId="77777777" w:rsidR="00F74563" w:rsidRDefault="00F74563" w:rsidP="00D41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Black">
    <w:panose1 w:val="00000A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20577" w14:textId="77777777" w:rsidR="00B66AF6" w:rsidRDefault="00B66AF6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AE305BD" wp14:editId="22600B96">
              <wp:simplePos x="0" y="0"/>
              <wp:positionH relativeFrom="column">
                <wp:posOffset>5372100</wp:posOffset>
              </wp:positionH>
              <wp:positionV relativeFrom="paragraph">
                <wp:posOffset>-57785</wp:posOffset>
              </wp:positionV>
              <wp:extent cx="108204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204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A950EF" w14:textId="77777777" w:rsidR="00B66AF6" w:rsidRPr="00B66AF6" w:rsidRDefault="00B66AF6" w:rsidP="00B66AF6">
                          <w:pPr>
                            <w:jc w:val="right"/>
                          </w:pPr>
                          <w:r w:rsidRPr="00B66AF6">
                            <w:fldChar w:fldCharType="begin"/>
                          </w:r>
                          <w:r w:rsidRPr="00B66AF6">
                            <w:instrText xml:space="preserve"> PAGE   \* MERGEFORMAT </w:instrText>
                          </w:r>
                          <w:r w:rsidRPr="00B66AF6">
                            <w:fldChar w:fldCharType="separate"/>
                          </w:r>
                          <w:r w:rsidR="00E162DC">
                            <w:rPr>
                              <w:noProof/>
                            </w:rPr>
                            <w:t>1</w:t>
                          </w:r>
                          <w:r w:rsidRPr="00B66AF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AE305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3pt;margin-top:-4.55pt;width:85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" filled="f" stroked="f">
              <v:textbox style="mso-fit-shape-to-text:t">
                <w:txbxContent>
                  <w:p w14:paraId="59A950EF" w14:textId="77777777" w:rsidR="00B66AF6" w:rsidRPr="00B66AF6" w:rsidRDefault="00B66AF6" w:rsidP="00B66AF6">
                    <w:pPr>
                      <w:jc w:val="right"/>
                    </w:pPr>
                    <w:r w:rsidRPr="00B66AF6">
                      <w:fldChar w:fldCharType="begin"/>
                    </w:r>
                    <w:r w:rsidRPr="00B66AF6">
                      <w:instrText xml:space="preserve"> PAGE   \* MERGEFORMAT </w:instrText>
                    </w:r>
                    <w:r w:rsidRPr="00B66AF6">
                      <w:fldChar w:fldCharType="separate"/>
                    </w:r>
                    <w:r w:rsidR="00E162DC">
                      <w:rPr>
                        <w:noProof/>
                      </w:rPr>
                      <w:t>1</w:t>
                    </w:r>
                    <w:r w:rsidRPr="00B66AF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6F255" w14:textId="77777777" w:rsidR="00F74563" w:rsidRDefault="00F74563" w:rsidP="00D418EE">
      <w:pPr>
        <w:spacing w:after="0" w:line="240" w:lineRule="auto"/>
      </w:pPr>
      <w:r>
        <w:separator/>
      </w:r>
    </w:p>
  </w:footnote>
  <w:footnote w:type="continuationSeparator" w:id="0">
    <w:p w14:paraId="1CCCA32B" w14:textId="77777777" w:rsidR="00F74563" w:rsidRDefault="00F74563" w:rsidP="00D41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82CA1" w14:textId="77777777" w:rsidR="00D418EE" w:rsidRDefault="001905A7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A1765E1" wp14:editId="3EAC165F">
          <wp:simplePos x="0" y="0"/>
          <wp:positionH relativeFrom="page">
            <wp:align>right</wp:align>
          </wp:positionH>
          <wp:positionV relativeFrom="paragraph">
            <wp:posOffset>-457200</wp:posOffset>
          </wp:positionV>
          <wp:extent cx="7777593" cy="1006433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 Template art with margin FINA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7593" cy="10064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12DF1"/>
    <w:multiLevelType w:val="hybridMultilevel"/>
    <w:tmpl w:val="AC3E3A6E"/>
    <w:lvl w:ilvl="0" w:tplc="D90E9A72">
      <w:start w:val="1"/>
      <w:numFmt w:val="decimal"/>
      <w:lvlText w:val="%1."/>
      <w:lvlJc w:val="left"/>
      <w:pPr>
        <w:ind w:left="977" w:firstLine="0"/>
      </w:pPr>
      <w:rPr>
        <w:rFonts w:ascii="Verdana" w:eastAsia="Verdana" w:hAnsi="Verdana" w:cs="Verdana"/>
        <w:b w:val="0"/>
        <w:i w:val="0"/>
        <w:strike w:val="0"/>
        <w:dstrike w:val="0"/>
        <w:color w:val="auto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FBBC0FFC">
      <w:start w:val="1"/>
      <w:numFmt w:val="lowerLetter"/>
      <w:lvlText w:val="%2"/>
      <w:lvlJc w:val="left"/>
      <w:pPr>
        <w:ind w:left="1373" w:firstLine="0"/>
      </w:pPr>
      <w:rPr>
        <w:rFonts w:ascii="Verdana" w:eastAsia="Verdana" w:hAnsi="Verdana" w:cs="Verdana"/>
        <w:b w:val="0"/>
        <w:i w:val="0"/>
        <w:strike w:val="0"/>
        <w:dstrike w:val="0"/>
        <w:color w:val="D7412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98E072">
      <w:start w:val="1"/>
      <w:numFmt w:val="lowerRoman"/>
      <w:lvlText w:val="%3"/>
      <w:lvlJc w:val="left"/>
      <w:pPr>
        <w:ind w:left="2093" w:firstLine="0"/>
      </w:pPr>
      <w:rPr>
        <w:rFonts w:ascii="Verdana" w:eastAsia="Verdana" w:hAnsi="Verdana" w:cs="Verdana"/>
        <w:b w:val="0"/>
        <w:i w:val="0"/>
        <w:strike w:val="0"/>
        <w:dstrike w:val="0"/>
        <w:color w:val="D7412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2116C0E2">
      <w:start w:val="1"/>
      <w:numFmt w:val="decimal"/>
      <w:lvlText w:val="%4"/>
      <w:lvlJc w:val="left"/>
      <w:pPr>
        <w:ind w:left="2813" w:firstLine="0"/>
      </w:pPr>
      <w:rPr>
        <w:rFonts w:ascii="Verdana" w:eastAsia="Verdana" w:hAnsi="Verdana" w:cs="Verdana"/>
        <w:b w:val="0"/>
        <w:i w:val="0"/>
        <w:strike w:val="0"/>
        <w:dstrike w:val="0"/>
        <w:color w:val="D7412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3E0A7EE4">
      <w:start w:val="1"/>
      <w:numFmt w:val="lowerLetter"/>
      <w:lvlText w:val="%5"/>
      <w:lvlJc w:val="left"/>
      <w:pPr>
        <w:ind w:left="3533" w:firstLine="0"/>
      </w:pPr>
      <w:rPr>
        <w:rFonts w:ascii="Verdana" w:eastAsia="Verdana" w:hAnsi="Verdana" w:cs="Verdana"/>
        <w:b w:val="0"/>
        <w:i w:val="0"/>
        <w:strike w:val="0"/>
        <w:dstrike w:val="0"/>
        <w:color w:val="D7412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6D6434AE">
      <w:start w:val="1"/>
      <w:numFmt w:val="lowerRoman"/>
      <w:lvlText w:val="%6"/>
      <w:lvlJc w:val="left"/>
      <w:pPr>
        <w:ind w:left="4253" w:firstLine="0"/>
      </w:pPr>
      <w:rPr>
        <w:rFonts w:ascii="Verdana" w:eastAsia="Verdana" w:hAnsi="Verdana" w:cs="Verdana"/>
        <w:b w:val="0"/>
        <w:i w:val="0"/>
        <w:strike w:val="0"/>
        <w:dstrike w:val="0"/>
        <w:color w:val="D7412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31C3E7A">
      <w:start w:val="1"/>
      <w:numFmt w:val="decimal"/>
      <w:lvlText w:val="%7"/>
      <w:lvlJc w:val="left"/>
      <w:pPr>
        <w:ind w:left="4973" w:firstLine="0"/>
      </w:pPr>
      <w:rPr>
        <w:rFonts w:ascii="Verdana" w:eastAsia="Verdana" w:hAnsi="Verdana" w:cs="Verdana"/>
        <w:b w:val="0"/>
        <w:i w:val="0"/>
        <w:strike w:val="0"/>
        <w:dstrike w:val="0"/>
        <w:color w:val="D7412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390267FC">
      <w:start w:val="1"/>
      <w:numFmt w:val="lowerLetter"/>
      <w:lvlText w:val="%8"/>
      <w:lvlJc w:val="left"/>
      <w:pPr>
        <w:ind w:left="5693" w:firstLine="0"/>
      </w:pPr>
      <w:rPr>
        <w:rFonts w:ascii="Verdana" w:eastAsia="Verdana" w:hAnsi="Verdana" w:cs="Verdana"/>
        <w:b w:val="0"/>
        <w:i w:val="0"/>
        <w:strike w:val="0"/>
        <w:dstrike w:val="0"/>
        <w:color w:val="D7412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AFD4E54C">
      <w:start w:val="1"/>
      <w:numFmt w:val="lowerRoman"/>
      <w:lvlText w:val="%9"/>
      <w:lvlJc w:val="left"/>
      <w:pPr>
        <w:ind w:left="6413" w:firstLine="0"/>
      </w:pPr>
      <w:rPr>
        <w:rFonts w:ascii="Verdana" w:eastAsia="Verdana" w:hAnsi="Verdana" w:cs="Verdana"/>
        <w:b w:val="0"/>
        <w:i w:val="0"/>
        <w:strike w:val="0"/>
        <w:dstrike w:val="0"/>
        <w:color w:val="D74127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327438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FE8"/>
    <w:rsid w:val="0008236C"/>
    <w:rsid w:val="000F4472"/>
    <w:rsid w:val="001173A1"/>
    <w:rsid w:val="00141543"/>
    <w:rsid w:val="001905A7"/>
    <w:rsid w:val="00192776"/>
    <w:rsid w:val="00257F3C"/>
    <w:rsid w:val="002B2A7D"/>
    <w:rsid w:val="00445AE5"/>
    <w:rsid w:val="004A4847"/>
    <w:rsid w:val="005F5F0A"/>
    <w:rsid w:val="006931DB"/>
    <w:rsid w:val="006D2EA5"/>
    <w:rsid w:val="00702E52"/>
    <w:rsid w:val="00774F36"/>
    <w:rsid w:val="007962F7"/>
    <w:rsid w:val="007A75E8"/>
    <w:rsid w:val="007B0EBA"/>
    <w:rsid w:val="007C7A4F"/>
    <w:rsid w:val="007F2428"/>
    <w:rsid w:val="00852C04"/>
    <w:rsid w:val="00941CDC"/>
    <w:rsid w:val="00956B75"/>
    <w:rsid w:val="00A23938"/>
    <w:rsid w:val="00A95B32"/>
    <w:rsid w:val="00AD44AA"/>
    <w:rsid w:val="00B16E76"/>
    <w:rsid w:val="00B66AF6"/>
    <w:rsid w:val="00BF4E32"/>
    <w:rsid w:val="00C15470"/>
    <w:rsid w:val="00C208EF"/>
    <w:rsid w:val="00C65344"/>
    <w:rsid w:val="00CB2018"/>
    <w:rsid w:val="00D418EE"/>
    <w:rsid w:val="00D663D2"/>
    <w:rsid w:val="00DB5DE9"/>
    <w:rsid w:val="00E162DC"/>
    <w:rsid w:val="00E97FE8"/>
    <w:rsid w:val="00ED53AD"/>
    <w:rsid w:val="00F37BEE"/>
    <w:rsid w:val="00F71233"/>
    <w:rsid w:val="00F74563"/>
    <w:rsid w:val="00F9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1D9E49"/>
  <w14:defaultImageDpi w14:val="330"/>
  <w15:chartTrackingRefBased/>
  <w15:docId w15:val="{59763240-CD03-477C-8C1A-25899F720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FE8"/>
    <w:pPr>
      <w:spacing w:line="256" w:lineRule="auto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3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aps/>
      <w:color w:val="DC4405" w:themeColor="accen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E32"/>
    <w:pPr>
      <w:keepNext/>
      <w:keepLines/>
      <w:spacing w:before="40" w:after="0"/>
      <w:outlineLvl w:val="1"/>
    </w:pPr>
    <w:rPr>
      <w:rFonts w:ascii="Montserrat ExtraBold" w:eastAsiaTheme="majorEastAsia" w:hAnsi="Montserrat ExtraBold" w:cstheme="majorBidi"/>
      <w:color w:val="545859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F2428"/>
    <w:pPr>
      <w:keepNext/>
      <w:keepLines/>
      <w:spacing w:before="40" w:after="0"/>
      <w:outlineLvl w:val="2"/>
    </w:pPr>
    <w:rPr>
      <w:rFonts w:ascii="Montserrat SemiBold" w:eastAsiaTheme="majorEastAsia" w:hAnsi="Montserrat SemiBold" w:cstheme="majorBidi"/>
      <w:color w:val="DC4405" w:themeColor="accent1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F2428"/>
    <w:pPr>
      <w:keepNext/>
      <w:keepLines/>
      <w:spacing w:before="40" w:after="0"/>
      <w:outlineLvl w:val="3"/>
    </w:pPr>
    <w:rPr>
      <w:rFonts w:ascii="Montserrat SemiBold" w:eastAsiaTheme="majorEastAsia" w:hAnsi="Montserrat SemiBold" w:cstheme="majorBidi"/>
      <w:i/>
      <w:iCs/>
      <w:color w:val="DC440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F2428"/>
    <w:pPr>
      <w:keepNext/>
      <w:keepLines/>
      <w:spacing w:before="40" w:after="0"/>
      <w:outlineLvl w:val="4"/>
    </w:pPr>
    <w:rPr>
      <w:rFonts w:ascii="Montserrat SemiBold" w:eastAsiaTheme="majorEastAsia" w:hAnsi="Montserrat SemiBold" w:cstheme="majorBidi"/>
      <w:color w:val="545859" w:themeColor="text2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F2428"/>
    <w:pPr>
      <w:keepNext/>
      <w:keepLines/>
      <w:spacing w:before="40" w:after="0"/>
      <w:outlineLvl w:val="5"/>
    </w:pPr>
    <w:rPr>
      <w:rFonts w:ascii="Montserrat SemiBold" w:eastAsiaTheme="majorEastAsia" w:hAnsi="Montserrat SemiBold" w:cstheme="majorBidi"/>
      <w:color w:val="DC4405" w:themeColor="accent1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F2428"/>
    <w:pPr>
      <w:keepNext/>
      <w:keepLines/>
      <w:spacing w:before="40" w:after="0"/>
      <w:outlineLvl w:val="6"/>
    </w:pPr>
    <w:rPr>
      <w:rFonts w:ascii="Montserrat SemiBold" w:eastAsiaTheme="majorEastAsia" w:hAnsi="Montserrat SemiBold" w:cstheme="majorBidi"/>
      <w:i/>
      <w:iCs/>
      <w:color w:val="545859" w:themeColor="text2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F2428"/>
    <w:pPr>
      <w:keepNext/>
      <w:keepLines/>
      <w:spacing w:before="40" w:after="0"/>
      <w:outlineLvl w:val="7"/>
    </w:pPr>
    <w:rPr>
      <w:rFonts w:ascii="Montserrat SemiBold" w:eastAsiaTheme="majorEastAsia" w:hAnsi="Montserrat SemiBold" w:cstheme="majorBidi"/>
      <w:color w:val="545859" w:themeColor="text2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F2428"/>
    <w:pPr>
      <w:keepNext/>
      <w:keepLines/>
      <w:spacing w:before="40" w:after="0"/>
      <w:outlineLvl w:val="8"/>
    </w:pPr>
    <w:rPr>
      <w:rFonts w:ascii="Montserrat SemiBold" w:eastAsiaTheme="majorEastAsia" w:hAnsi="Montserrat SemiBold" w:cstheme="majorBidi"/>
      <w:i/>
      <w:iCs/>
      <w:color w:val="545859" w:themeColor="text2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8EE"/>
  </w:style>
  <w:style w:type="paragraph" w:styleId="Footer">
    <w:name w:val="footer"/>
    <w:basedOn w:val="Normal"/>
    <w:link w:val="FooterChar"/>
    <w:uiPriority w:val="99"/>
    <w:unhideWhenUsed/>
    <w:rsid w:val="00D418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8EE"/>
  </w:style>
  <w:style w:type="character" w:customStyle="1" w:styleId="Heading1Char">
    <w:name w:val="Heading 1 Char"/>
    <w:basedOn w:val="DefaultParagraphFont"/>
    <w:link w:val="Heading1"/>
    <w:uiPriority w:val="9"/>
    <w:rsid w:val="00ED53AD"/>
    <w:rPr>
      <w:rFonts w:asciiTheme="majorHAnsi" w:eastAsiaTheme="majorEastAsia" w:hAnsiTheme="majorHAnsi" w:cstheme="majorBidi"/>
      <w:caps/>
      <w:color w:val="DC4405" w:themeColor="accen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F4E32"/>
    <w:rPr>
      <w:rFonts w:ascii="Montserrat ExtraBold" w:eastAsiaTheme="majorEastAsia" w:hAnsi="Montserrat ExtraBold" w:cstheme="majorBidi"/>
      <w:color w:val="545859" w:themeColor="text2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BF4E32"/>
    <w:pPr>
      <w:spacing w:after="0" w:line="240" w:lineRule="auto"/>
      <w:contextualSpacing/>
    </w:pPr>
    <w:rPr>
      <w:rFonts w:ascii="Montserrat Black" w:eastAsiaTheme="majorEastAsia" w:hAnsi="Montserrat Black" w:cstheme="majorBidi"/>
      <w:caps/>
      <w:color w:val="DC4405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E32"/>
    <w:rPr>
      <w:rFonts w:ascii="Montserrat Black" w:eastAsiaTheme="majorEastAsia" w:hAnsi="Montserrat Black" w:cstheme="majorBidi"/>
      <w:caps/>
      <w:color w:val="DC4405" w:themeColor="accen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5E8"/>
    <w:pPr>
      <w:numPr>
        <w:ilvl w:val="1"/>
      </w:numPr>
    </w:pPr>
    <w:rPr>
      <w:rFonts w:ascii="Montserrat SemiBold" w:eastAsiaTheme="minorEastAsia" w:hAnsi="Montserrat SemiBold"/>
      <w:color w:val="54585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7A75E8"/>
    <w:rPr>
      <w:rFonts w:ascii="Montserrat SemiBold" w:eastAsiaTheme="minorEastAsia" w:hAnsi="Montserrat SemiBold"/>
      <w:color w:val="545859" w:themeColor="text2"/>
      <w:spacing w:val="15"/>
    </w:rPr>
  </w:style>
  <w:style w:type="character" w:styleId="SubtleEmphasis">
    <w:name w:val="Subtle Emphasis"/>
    <w:basedOn w:val="DefaultParagraphFont"/>
    <w:uiPriority w:val="19"/>
    <w:qFormat/>
    <w:rsid w:val="007A75E8"/>
    <w:rPr>
      <w:rFonts w:ascii="Montserrat" w:hAnsi="Montserrat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A75E8"/>
    <w:rPr>
      <w:rFonts w:ascii="Montserrat SemiBold" w:hAnsi="Montserrat SemiBold"/>
      <w:i/>
      <w:iCs/>
    </w:rPr>
  </w:style>
  <w:style w:type="character" w:styleId="IntenseEmphasis">
    <w:name w:val="Intense Emphasis"/>
    <w:basedOn w:val="DefaultParagraphFont"/>
    <w:uiPriority w:val="21"/>
    <w:qFormat/>
    <w:rsid w:val="007A75E8"/>
    <w:rPr>
      <w:rFonts w:ascii="Montserrat SemiBold" w:hAnsi="Montserrat SemiBold"/>
      <w:i/>
      <w:iCs/>
      <w:color w:val="DC4405" w:themeColor="accent1"/>
    </w:rPr>
  </w:style>
  <w:style w:type="character" w:styleId="Strong">
    <w:name w:val="Strong"/>
    <w:basedOn w:val="DefaultParagraphFont"/>
    <w:uiPriority w:val="22"/>
    <w:qFormat/>
    <w:rsid w:val="007A75E8"/>
    <w:rPr>
      <w:rFonts w:ascii="Montserrat SemiBold" w:hAnsi="Montserrat SemiBold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7A75E8"/>
    <w:pPr>
      <w:spacing w:before="200"/>
      <w:ind w:left="864" w:right="864"/>
      <w:jc w:val="center"/>
    </w:pPr>
    <w:rPr>
      <w:rFonts w:ascii="Georgia" w:hAnsi="Georgia"/>
      <w:i/>
      <w:iCs/>
      <w:color w:val="545859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7A75E8"/>
    <w:rPr>
      <w:rFonts w:ascii="Georgia" w:hAnsi="Georgia"/>
      <w:i/>
      <w:iCs/>
      <w:color w:val="545859" w:themeColor="text2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31DB"/>
    <w:pPr>
      <w:pBdr>
        <w:top w:val="single" w:sz="4" w:space="10" w:color="DC4405" w:themeColor="accent1"/>
        <w:bottom w:val="single" w:sz="4" w:space="10" w:color="DC4405" w:themeColor="accent1"/>
      </w:pBdr>
      <w:spacing w:before="360" w:after="360"/>
      <w:ind w:left="864" w:right="864"/>
      <w:jc w:val="center"/>
    </w:pPr>
    <w:rPr>
      <w:rFonts w:ascii="Georgia" w:hAnsi="Georgia"/>
      <w:b/>
      <w:i/>
      <w:iCs/>
      <w:color w:val="DC440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31DB"/>
    <w:rPr>
      <w:rFonts w:ascii="Georgia" w:hAnsi="Georgia"/>
      <w:b/>
      <w:i/>
      <w:iCs/>
      <w:color w:val="DC4405" w:themeColor="accent1"/>
      <w:sz w:val="24"/>
    </w:rPr>
  </w:style>
  <w:style w:type="character" w:styleId="SubtleReference">
    <w:name w:val="Subtle Reference"/>
    <w:basedOn w:val="DefaultParagraphFont"/>
    <w:uiPriority w:val="31"/>
    <w:qFormat/>
    <w:rsid w:val="006931DB"/>
    <w:rPr>
      <w:rFonts w:ascii="Montserrat" w:hAnsi="Montserrat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931DB"/>
    <w:rPr>
      <w:rFonts w:ascii="Montserrat SemiBold" w:hAnsi="Montserrat SemiBold"/>
      <w:b/>
      <w:bCs/>
      <w:smallCaps/>
      <w:color w:val="DC440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6931DB"/>
    <w:rPr>
      <w:rFonts w:ascii="Montserrat ExtraBold" w:hAnsi="Montserrat ExtraBold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6931DB"/>
    <w:pPr>
      <w:ind w:left="720"/>
      <w:contextualSpacing/>
    </w:pPr>
  </w:style>
  <w:style w:type="paragraph" w:styleId="NoSpacing">
    <w:name w:val="No Spacing"/>
    <w:uiPriority w:val="1"/>
    <w:qFormat/>
    <w:rsid w:val="007C7A4F"/>
    <w:pPr>
      <w:spacing w:after="0" w:line="240" w:lineRule="auto"/>
    </w:pPr>
    <w:rPr>
      <w:rFonts w:ascii="Montserrat" w:hAnsi="Montserrat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7F2428"/>
    <w:rPr>
      <w:rFonts w:ascii="Montserrat SemiBold" w:eastAsiaTheme="majorEastAsia" w:hAnsi="Montserrat SemiBold" w:cstheme="majorBidi"/>
      <w:color w:val="DC4405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F2428"/>
    <w:rPr>
      <w:rFonts w:ascii="Montserrat SemiBold" w:eastAsiaTheme="majorEastAsia" w:hAnsi="Montserrat SemiBold" w:cstheme="majorBidi"/>
      <w:i/>
      <w:iCs/>
      <w:color w:val="DC4405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7F2428"/>
    <w:rPr>
      <w:rFonts w:ascii="Montserrat SemiBold" w:eastAsiaTheme="majorEastAsia" w:hAnsi="Montserrat SemiBold" w:cstheme="majorBidi"/>
      <w:color w:val="545859" w:themeColor="text2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7F2428"/>
    <w:rPr>
      <w:rFonts w:ascii="Montserrat SemiBold" w:eastAsiaTheme="majorEastAsia" w:hAnsi="Montserrat SemiBold" w:cstheme="majorBidi"/>
      <w:color w:val="DC4405" w:themeColor="accen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F2428"/>
    <w:rPr>
      <w:rFonts w:ascii="Montserrat SemiBold" w:eastAsiaTheme="majorEastAsia" w:hAnsi="Montserrat SemiBold" w:cstheme="majorBidi"/>
      <w:i/>
      <w:iCs/>
      <w:color w:val="545859" w:themeColor="text2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F2428"/>
    <w:rPr>
      <w:rFonts w:ascii="Montserrat SemiBold" w:eastAsiaTheme="majorEastAsia" w:hAnsi="Montserrat SemiBold" w:cstheme="majorBidi"/>
      <w:color w:val="545859" w:themeColor="text2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7F2428"/>
    <w:rPr>
      <w:rFonts w:ascii="Montserrat SemiBold" w:eastAsiaTheme="majorEastAsia" w:hAnsi="Montserrat SemiBold" w:cstheme="majorBidi"/>
      <w:i/>
      <w:iCs/>
      <w:color w:val="545859" w:themeColor="text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dmsi.sharepoint.com/AssetLibrary/Print_Friendly_Word_Template_2021.dotx" TargetMode="External"/></Relationships>
</file>

<file path=word/theme/theme1.xml><?xml version="1.0" encoding="utf-8"?>
<a:theme xmlns:a="http://schemas.openxmlformats.org/drawingml/2006/main" name="Office Theme">
  <a:themeElements>
    <a:clrScheme name="DMSi Color Palette 2021">
      <a:dk1>
        <a:sysClr val="windowText" lastClr="000000"/>
      </a:dk1>
      <a:lt1>
        <a:sysClr val="window" lastClr="FFFFFF"/>
      </a:lt1>
      <a:dk2>
        <a:srgbClr val="545859"/>
      </a:dk2>
      <a:lt2>
        <a:srgbClr val="D9D9D6"/>
      </a:lt2>
      <a:accent1>
        <a:srgbClr val="DC4405"/>
      </a:accent1>
      <a:accent2>
        <a:srgbClr val="0077C8"/>
      </a:accent2>
      <a:accent3>
        <a:srgbClr val="78BE21"/>
      </a:accent3>
      <a:accent4>
        <a:srgbClr val="F0B323"/>
      </a:accent4>
      <a:accent5>
        <a:srgbClr val="40C1AC"/>
      </a:accent5>
      <a:accent6>
        <a:srgbClr val="6E2B62"/>
      </a:accent6>
      <a:hlink>
        <a:srgbClr val="0077C8"/>
      </a:hlink>
      <a:folHlink>
        <a:srgbClr val="6E2B62"/>
      </a:folHlink>
    </a:clrScheme>
    <a:fontScheme name="DMSi 2021">
      <a:majorFont>
        <a:latin typeface="Montserrat Black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f9c6113-b004-426a-b853-299ceb1d3c26">RYKS6E3NQVMT-899932352-7</_dlc_DocId>
    <_dlc_DocIdUrl xmlns="ff9c6113-b004-426a-b853-299ceb1d3c26">
      <Url>https://dmsi.sharepoint.com/_layouts/15/DocIdRedir.aspx?ID=RYKS6E3NQVMT-899932352-7</Url>
      <Description>RYKS6E3NQVMT-899932352-7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0254CD2B380345AF95DE402FDAF794" ma:contentTypeVersion="2" ma:contentTypeDescription="Create a new document." ma:contentTypeScope="" ma:versionID="ba9bb628f6e097bbb40321fe9eab3250">
  <xsd:schema xmlns:xsd="http://www.w3.org/2001/XMLSchema" xmlns:xs="http://www.w3.org/2001/XMLSchema" xmlns:p="http://schemas.microsoft.com/office/2006/metadata/properties" xmlns:ns2="ff9c6113-b004-426a-b853-299ceb1d3c26" xmlns:ns3="1dc710eb-329d-47c4-9a02-ec67422a8d98" targetNamespace="http://schemas.microsoft.com/office/2006/metadata/properties" ma:root="true" ma:fieldsID="369b1245dc9f69c85295036efef5b1db" ns2:_="" ns3:_="">
    <xsd:import namespace="ff9c6113-b004-426a-b853-299ceb1d3c26"/>
    <xsd:import namespace="1dc710eb-329d-47c4-9a02-ec67422a8d9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c6113-b004-426a-b853-299ceb1d3c2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710eb-329d-47c4-9a02-ec67422a8d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34B0ED-5E0C-4241-B807-5B842DD683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296AEB-3C3D-4D3E-A9E3-E722151B7E0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F227962-768C-4A5F-9E84-7A597F1BC3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435883-6585-474B-85D0-2F169E20BF67}">
  <ds:schemaRefs>
    <ds:schemaRef ds:uri="http://schemas.microsoft.com/office/2006/metadata/properties"/>
    <ds:schemaRef ds:uri="http://schemas.microsoft.com/office/infopath/2007/PartnerControls"/>
    <ds:schemaRef ds:uri="ff9c6113-b004-426a-b853-299ceb1d3c26"/>
  </ds:schemaRefs>
</ds:datastoreItem>
</file>

<file path=customXml/itemProps5.xml><?xml version="1.0" encoding="utf-8"?>
<ds:datastoreItem xmlns:ds="http://schemas.openxmlformats.org/officeDocument/2006/customXml" ds:itemID="{8C8AFF49-2C2F-43CD-B7EB-755FB92661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9c6113-b004-426a-b853-299ceb1d3c26"/>
    <ds:schemaRef ds:uri="1dc710eb-329d-47c4-9a02-ec67422a8d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Print_Friendly_Word_Template_2021</Template>
  <TotalTime>7</TotalTime>
  <Pages>2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DMSI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Headley</dc:creator>
  <cp:keywords/>
  <dc:description/>
  <cp:lastModifiedBy>Aaron Wehrly</cp:lastModifiedBy>
  <cp:revision>4</cp:revision>
  <dcterms:created xsi:type="dcterms:W3CDTF">2022-11-10T15:35:00Z</dcterms:created>
  <dcterms:modified xsi:type="dcterms:W3CDTF">2022-11-10T15:36:00Z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0x010100740254CD2B380345AF95DE402FDAF794</vt:lpwstr>
  </property>
  <property fmtid="{D5CDD505-2E9C-101B-9397-08002B2CF9AE}" pid="3" name="_dlc_DocIdItemGuid">
    <vt:lpwstr>f67f6bb2-56e3-4288-b701-4f888d2d27e0</vt:lpwstr>
  </property>
</Properties>
</file>